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4DE90" w14:textId="77777777" w:rsidR="004528FB" w:rsidRPr="004528FB" w:rsidRDefault="004528FB" w:rsidP="004528FB">
      <w:pPr>
        <w:spacing w:before="161" w:after="161"/>
        <w:outlineLvl w:val="0"/>
        <w:rPr>
          <w:rFonts w:ascii="Arial" w:eastAsia="Times New Roman" w:hAnsi="Arial" w:cs="Times New Roman"/>
          <w:caps/>
          <w:color w:val="000000"/>
          <w:kern w:val="36"/>
          <w:sz w:val="45"/>
          <w:szCs w:val="45"/>
          <w:lang w:eastAsia="cs-CZ"/>
        </w:rPr>
      </w:pPr>
      <w:r w:rsidRPr="004528FB">
        <w:rPr>
          <w:rFonts w:ascii="Arial" w:eastAsia="Times New Roman" w:hAnsi="Arial" w:cs="Times New Roman"/>
          <w:caps/>
          <w:color w:val="000000"/>
          <w:kern w:val="36"/>
          <w:sz w:val="45"/>
          <w:szCs w:val="45"/>
          <w:lang w:eastAsia="cs-CZ"/>
        </w:rPr>
        <w:t>OBCHODNÍ PODMÍNKY</w:t>
      </w:r>
    </w:p>
    <w:p w14:paraId="067AF4FC"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Arial" w:eastAsia="Times New Roman" w:hAnsi="Arial" w:cs="Times New Roman"/>
          <w:color w:val="000000"/>
          <w:sz w:val="18"/>
          <w:szCs w:val="18"/>
          <w:lang w:eastAsia="cs-CZ"/>
        </w:rPr>
        <w:t> </w:t>
      </w:r>
    </w:p>
    <w:p w14:paraId="361523A4" w14:textId="77777777" w:rsidR="004528FB" w:rsidRPr="004528FB" w:rsidRDefault="004528FB" w:rsidP="004528FB">
      <w:pPr>
        <w:shd w:val="clear" w:color="auto" w:fill="FFFFFF"/>
        <w:spacing w:before="100" w:beforeAutospacing="1" w:after="100" w:afterAutospacing="1"/>
        <w:jc w:val="both"/>
        <w:outlineLvl w:val="1"/>
        <w:rPr>
          <w:rFonts w:ascii="Arial" w:eastAsia="Times New Roman" w:hAnsi="Arial" w:cs="Times New Roman"/>
          <w:caps/>
          <w:color w:val="000000"/>
          <w:sz w:val="36"/>
          <w:szCs w:val="36"/>
          <w:lang w:eastAsia="cs-CZ"/>
        </w:rPr>
      </w:pPr>
      <w:r w:rsidRPr="004528FB">
        <w:rPr>
          <w:rFonts w:ascii="Monaco" w:eastAsia="Times New Roman" w:hAnsi="Monaco" w:cs="Times New Roman"/>
          <w:caps/>
          <w:color w:val="000000"/>
          <w:sz w:val="36"/>
          <w:szCs w:val="36"/>
          <w:lang w:eastAsia="cs-CZ"/>
        </w:rPr>
        <w:t>I. ZÁKLADNÍ USTANOVENÍ</w:t>
      </w:r>
    </w:p>
    <w:p w14:paraId="640517FA"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 Tyto všeobecné obchodní podmínky (dále jen „obchodní podmínky“) jsou vydané dle § 1751 a násl. zákona č. 89/2012 Sb., občanský zákoník (dále jen „občanský zákoník“)</w:t>
      </w:r>
    </w:p>
    <w:p w14:paraId="3275C403" w14:textId="77777777" w:rsidR="004528FB" w:rsidRPr="004528FB" w:rsidRDefault="004528FB" w:rsidP="004528FB">
      <w:pPr>
        <w:numPr>
          <w:ilvl w:val="0"/>
          <w:numId w:val="1"/>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ALFA BILL s. r. o.</w:t>
      </w:r>
    </w:p>
    <w:p w14:paraId="6AED7A08" w14:textId="77777777" w:rsidR="004528FB" w:rsidRPr="004528FB" w:rsidRDefault="004528FB" w:rsidP="004528FB">
      <w:pPr>
        <w:numPr>
          <w:ilvl w:val="0"/>
          <w:numId w:val="1"/>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IČ:05592526</w:t>
      </w:r>
    </w:p>
    <w:p w14:paraId="336F8808" w14:textId="77777777" w:rsidR="004528FB" w:rsidRPr="004528FB" w:rsidRDefault="004528FB" w:rsidP="004528FB">
      <w:pPr>
        <w:numPr>
          <w:ilvl w:val="0"/>
          <w:numId w:val="1"/>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DIČ: CZ05592526</w:t>
      </w:r>
    </w:p>
    <w:p w14:paraId="58C26FF3" w14:textId="77777777" w:rsidR="004528FB" w:rsidRPr="004528FB" w:rsidRDefault="004528FB" w:rsidP="004528FB">
      <w:pPr>
        <w:numPr>
          <w:ilvl w:val="0"/>
          <w:numId w:val="1"/>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se sídlem: K Žižkovu 809/7, Praha 9, 190 00.</w:t>
      </w:r>
    </w:p>
    <w:p w14:paraId="364D9D56" w14:textId="77777777" w:rsidR="004528FB" w:rsidRPr="004528FB" w:rsidRDefault="004528FB" w:rsidP="004528FB">
      <w:pPr>
        <w:numPr>
          <w:ilvl w:val="0"/>
          <w:numId w:val="1"/>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 xml:space="preserve">zapsané </w:t>
      </w:r>
      <w:proofErr w:type="spellStart"/>
      <w:r w:rsidRPr="004528FB">
        <w:rPr>
          <w:rFonts w:ascii="Monaco" w:eastAsia="Times New Roman" w:hAnsi="Monaco" w:cs="Times New Roman"/>
          <w:color w:val="000000"/>
          <w:sz w:val="18"/>
          <w:szCs w:val="18"/>
          <w:lang w:eastAsia="cs-CZ"/>
        </w:rPr>
        <w:t>uC</w:t>
      </w:r>
      <w:proofErr w:type="spellEnd"/>
      <w:r w:rsidRPr="004528FB">
        <w:rPr>
          <w:rFonts w:ascii="Monaco" w:eastAsia="Times New Roman" w:hAnsi="Monaco" w:cs="Times New Roman"/>
          <w:color w:val="000000"/>
          <w:sz w:val="18"/>
          <w:szCs w:val="18"/>
          <w:lang w:eastAsia="cs-CZ"/>
        </w:rPr>
        <w:t xml:space="preserve"> 265722/MSPH, Městský soud v Praze                </w:t>
      </w:r>
    </w:p>
    <w:p w14:paraId="5A99C0D6" w14:textId="77777777" w:rsidR="004528FB" w:rsidRPr="004528FB" w:rsidRDefault="004528FB" w:rsidP="004528FB">
      <w:pPr>
        <w:numPr>
          <w:ilvl w:val="0"/>
          <w:numId w:val="1"/>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email: info@fortell.cz</w:t>
      </w:r>
    </w:p>
    <w:p w14:paraId="5787AE5A" w14:textId="117E508B" w:rsidR="004528FB" w:rsidRPr="004528FB" w:rsidRDefault="004528FB" w:rsidP="004528FB">
      <w:pPr>
        <w:numPr>
          <w:ilvl w:val="0"/>
          <w:numId w:val="1"/>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 xml:space="preserve">telefon: </w:t>
      </w:r>
      <w:r w:rsidR="00231246">
        <w:rPr>
          <w:rFonts w:ascii="Monaco" w:eastAsia="Times New Roman" w:hAnsi="Monaco" w:cs="Times New Roman"/>
          <w:color w:val="000000"/>
          <w:sz w:val="18"/>
          <w:szCs w:val="18"/>
          <w:lang w:eastAsia="cs-CZ"/>
        </w:rPr>
        <w:t>608 188 778</w:t>
      </w:r>
    </w:p>
    <w:p w14:paraId="0B38A005" w14:textId="77777777" w:rsidR="004528FB" w:rsidRPr="004528FB" w:rsidRDefault="004528FB" w:rsidP="004528FB">
      <w:pPr>
        <w:numPr>
          <w:ilvl w:val="0"/>
          <w:numId w:val="1"/>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www.fortell.eu</w:t>
      </w:r>
    </w:p>
    <w:p w14:paraId="165F93D2"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(dále jen „prodávající“)</w:t>
      </w:r>
    </w:p>
    <w:p w14:paraId="6BB69503"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2. Tyto obchodní podmínky upravují vzájemná práva a povinnosti prodávajícího a fyzické osoby, která uzavírá kupní smlouvu mimo svoji podnikatelskou činnost jako spotřebitel (§ 419 OZ</w:t>
      </w:r>
      <w:proofErr w:type="gramStart"/>
      <w:r w:rsidRPr="004528FB">
        <w:rPr>
          <w:rFonts w:ascii="Monaco" w:eastAsia="Times New Roman" w:hAnsi="Monaco" w:cs="Times New Roman"/>
          <w:color w:val="000000"/>
          <w:sz w:val="18"/>
          <w:szCs w:val="18"/>
          <w:lang w:eastAsia="cs-CZ"/>
        </w:rPr>
        <w:t>) ,</w:t>
      </w:r>
      <w:proofErr w:type="gramEnd"/>
      <w:r w:rsidRPr="004528FB">
        <w:rPr>
          <w:rFonts w:ascii="Monaco" w:eastAsia="Times New Roman" w:hAnsi="Monaco" w:cs="Times New Roman"/>
          <w:color w:val="000000"/>
          <w:sz w:val="18"/>
          <w:szCs w:val="18"/>
          <w:lang w:eastAsia="cs-CZ"/>
        </w:rPr>
        <w:t>  nebo v rámci své podnikatelské činnosti (§420 OZ) (dále jen: „kupující“) prostřednictvím webového rozhraní umístěného na webové stránce dostupné na internetové adrese fortell.eu. (dále je „internetový obchod“).</w:t>
      </w:r>
    </w:p>
    <w:p w14:paraId="567F76FF"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3. Ustanovení obchodních podmínek jsou nedílnou součástí kupní smlouvy. Odchylná ujednání v kupní smlouvě mají přednost před ustanoveními těchto obchodních podmínek.</w:t>
      </w:r>
    </w:p>
    <w:p w14:paraId="7304E57B"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4. Tyto obchodní podmínky a kupní smlouva se uzavírají v českém jazyce.</w:t>
      </w:r>
    </w:p>
    <w:p w14:paraId="1DE49F84"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 </w:t>
      </w:r>
    </w:p>
    <w:p w14:paraId="66C839EE" w14:textId="77777777" w:rsidR="004528FB" w:rsidRPr="004528FB" w:rsidRDefault="004528FB" w:rsidP="004528FB">
      <w:pPr>
        <w:shd w:val="clear" w:color="auto" w:fill="FFFFFF"/>
        <w:spacing w:before="100" w:beforeAutospacing="1" w:after="100" w:afterAutospacing="1"/>
        <w:jc w:val="both"/>
        <w:outlineLvl w:val="1"/>
        <w:rPr>
          <w:rFonts w:ascii="Arial" w:eastAsia="Times New Roman" w:hAnsi="Arial" w:cs="Times New Roman"/>
          <w:caps/>
          <w:color w:val="000000"/>
          <w:sz w:val="36"/>
          <w:szCs w:val="36"/>
          <w:lang w:eastAsia="cs-CZ"/>
        </w:rPr>
      </w:pPr>
      <w:r w:rsidRPr="004528FB">
        <w:rPr>
          <w:rFonts w:ascii="Monaco" w:eastAsia="Times New Roman" w:hAnsi="Monaco" w:cs="Times New Roman"/>
          <w:caps/>
          <w:color w:val="000000"/>
          <w:sz w:val="36"/>
          <w:szCs w:val="36"/>
          <w:lang w:eastAsia="cs-CZ"/>
        </w:rPr>
        <w:t>II. INFORMACE O ZBOŽÍ A CENÁCH</w:t>
      </w:r>
    </w:p>
    <w:p w14:paraId="2A635B65"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 Informace o zboží, včetně uvedení cen jednotlivého zboží a jeho hlavních vlastností jsou uvedeny u jednotlivého zboží v katalogu internetového obchodu. Ceny zboží jsou uvedeny včetně daně z přidané hodnoty, všech souvisejících poplatků a nákladů za vrácení zboží, jestliže toto zboží ze své podstaty nemůže být vráceno obvyklou poštovní cestou. Ceny zboží zůstávají v platnosti po dobu, po kterou jsou zobrazovány v internetovém obchodě. Toto ustanovení nevylučuje sjednání kupní smlouvy za individuálně sjednaných podmínek.</w:t>
      </w:r>
    </w:p>
    <w:p w14:paraId="40B5F5CD"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2. Veškerá prezentace zboží umístěná v katalogu internetového obchodu je informativního charakteru a prodávající není povinen uzavřít kupní smlouvu ohledně tohoto zboží.</w:t>
      </w:r>
    </w:p>
    <w:p w14:paraId="1FA39796"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3. </w:t>
      </w:r>
      <w:r w:rsidRPr="004528FB">
        <w:rPr>
          <w:rFonts w:ascii="Monaco" w:eastAsia="Times New Roman" w:hAnsi="Monaco" w:cs="Times New Roman"/>
          <w:b/>
          <w:bCs/>
          <w:color w:val="000000"/>
          <w:sz w:val="18"/>
          <w:szCs w:val="18"/>
          <w:lang w:eastAsia="cs-CZ"/>
        </w:rPr>
        <w:t>Prodávající si vyhrazuje právo od smlouvy odstoupit</w:t>
      </w:r>
      <w:r w:rsidRPr="004528FB">
        <w:rPr>
          <w:rFonts w:ascii="Monaco" w:eastAsia="Times New Roman" w:hAnsi="Monaco" w:cs="Times New Roman"/>
          <w:color w:val="000000"/>
          <w:sz w:val="18"/>
          <w:szCs w:val="18"/>
          <w:lang w:eastAsia="cs-CZ"/>
        </w:rPr>
        <w:t>. Kupující toto právo bere na vědomí a souhlasí s tím. Toto ujednání není v rozporu s § 1814 písm. e OZ.  </w:t>
      </w:r>
    </w:p>
    <w:p w14:paraId="61FB0E5C" w14:textId="77777777" w:rsidR="004528FB" w:rsidRPr="004528FB" w:rsidRDefault="004528FB" w:rsidP="004528FB">
      <w:pPr>
        <w:shd w:val="clear" w:color="auto" w:fill="FFFFFF"/>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 xml:space="preserve"> - Důvody pro odstoupení jsou následující: lidská chyba </w:t>
      </w:r>
      <w:proofErr w:type="spellStart"/>
      <w:r w:rsidRPr="004528FB">
        <w:rPr>
          <w:rFonts w:ascii="Monaco" w:eastAsia="Times New Roman" w:hAnsi="Monaco" w:cs="Times New Roman"/>
          <w:color w:val="000000"/>
          <w:sz w:val="18"/>
          <w:szCs w:val="18"/>
          <w:lang w:eastAsia="cs-CZ"/>
        </w:rPr>
        <w:t>zapůsobená</w:t>
      </w:r>
      <w:proofErr w:type="spellEnd"/>
      <w:r w:rsidRPr="004528FB">
        <w:rPr>
          <w:rFonts w:ascii="Monaco" w:eastAsia="Times New Roman" w:hAnsi="Monaco" w:cs="Times New Roman"/>
          <w:color w:val="000000"/>
          <w:sz w:val="18"/>
          <w:szCs w:val="18"/>
          <w:lang w:eastAsia="cs-CZ"/>
        </w:rPr>
        <w:t xml:space="preserve"> externím poskytovatelem skladových služeb a distribuce zboží, nemožnost plnění v důsledku pandemie COVID-19 a jiných náležitostí spadajících pod termín "Vyšší moc", chyba na straně propadávajícího v počtech zboží na skladě. </w:t>
      </w:r>
    </w:p>
    <w:p w14:paraId="7762DA73" w14:textId="77777777" w:rsidR="004528FB" w:rsidRPr="004528FB" w:rsidRDefault="004528FB" w:rsidP="004528FB">
      <w:pPr>
        <w:shd w:val="clear" w:color="auto" w:fill="FFFFFF"/>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lastRenderedPageBreak/>
        <w:t>Prodávající rovněž může nabídnout kupujícímu dodaní zboží v pozdějším terminu.  V případě souhlasu kupujícího, se mění náležitostí smlouvy a termín dodaní je prodloužen. V případě odmítnuti takového ujednání, smlouva zaniká.</w:t>
      </w:r>
    </w:p>
    <w:p w14:paraId="266377B9" w14:textId="77777777" w:rsidR="004528FB" w:rsidRPr="004528FB" w:rsidRDefault="004528FB" w:rsidP="004528FB">
      <w:pPr>
        <w:shd w:val="clear" w:color="auto" w:fill="FFFFFF"/>
        <w:rPr>
          <w:rFonts w:ascii="Arial" w:eastAsia="Times New Roman" w:hAnsi="Arial" w:cs="Times New Roman"/>
          <w:color w:val="000000"/>
          <w:sz w:val="18"/>
          <w:szCs w:val="18"/>
          <w:lang w:eastAsia="cs-CZ"/>
        </w:rPr>
      </w:pPr>
      <w:r w:rsidRPr="004528FB">
        <w:rPr>
          <w:rFonts w:ascii="Arial" w:eastAsia="Times New Roman" w:hAnsi="Arial" w:cs="Times New Roman"/>
          <w:color w:val="000000"/>
          <w:sz w:val="18"/>
          <w:szCs w:val="18"/>
          <w:lang w:eastAsia="cs-CZ"/>
        </w:rPr>
        <w:t> </w:t>
      </w:r>
    </w:p>
    <w:p w14:paraId="50F4B71E"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4. V internetovém obchodě jsou zveřejněny informace o nákladech spojených s balením a dodáním zboží. Informace o nákladech spojených s balením a dodáním zboží uvedené v internetovém obchodě platí pouze v případech, kdy je zboží doručováno v rámci území České republiky.</w:t>
      </w:r>
    </w:p>
    <w:p w14:paraId="5721DB9B"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5. Případné slevy z kupní ceny zboží nelze navzájem kombinovat, nedohodne-li se prodávající s kupujícím jinak.</w:t>
      </w:r>
    </w:p>
    <w:p w14:paraId="48F29DC1"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 </w:t>
      </w:r>
    </w:p>
    <w:p w14:paraId="1E9AC3CA" w14:textId="77777777" w:rsidR="004528FB" w:rsidRPr="004528FB" w:rsidRDefault="004528FB" w:rsidP="004528FB">
      <w:pPr>
        <w:shd w:val="clear" w:color="auto" w:fill="FFFFFF"/>
        <w:spacing w:before="100" w:beforeAutospacing="1" w:after="100" w:afterAutospacing="1"/>
        <w:jc w:val="both"/>
        <w:outlineLvl w:val="1"/>
        <w:rPr>
          <w:rFonts w:ascii="Arial" w:eastAsia="Times New Roman" w:hAnsi="Arial" w:cs="Times New Roman"/>
          <w:caps/>
          <w:color w:val="000000"/>
          <w:sz w:val="36"/>
          <w:szCs w:val="36"/>
          <w:lang w:eastAsia="cs-CZ"/>
        </w:rPr>
      </w:pPr>
      <w:r w:rsidRPr="004528FB">
        <w:rPr>
          <w:rFonts w:ascii="Monaco" w:eastAsia="Times New Roman" w:hAnsi="Monaco" w:cs="Times New Roman"/>
          <w:caps/>
          <w:color w:val="000000"/>
          <w:sz w:val="36"/>
          <w:szCs w:val="36"/>
          <w:lang w:eastAsia="cs-CZ"/>
        </w:rPr>
        <w:t>III. OBJEDNÁVKA A UZAVŘENÍ KUPNÍ SMLOUVY</w:t>
      </w:r>
    </w:p>
    <w:p w14:paraId="3255EB95"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 Náklady vzniklé kupujícímu při použití komunikačních prostředků na dálku v souvislosti s uzavřením kupní smlouvy (náklady na internetové připojení, náklady na telefonní hovory), </w:t>
      </w:r>
      <w:r w:rsidRPr="004528FB">
        <w:rPr>
          <w:rFonts w:ascii="Monaco" w:eastAsia="Times New Roman" w:hAnsi="Monaco" w:cs="Times New Roman"/>
          <w:b/>
          <w:bCs/>
          <w:color w:val="000000"/>
          <w:sz w:val="18"/>
          <w:szCs w:val="18"/>
          <w:lang w:eastAsia="cs-CZ"/>
        </w:rPr>
        <w:t>hradí kupující sám</w:t>
      </w:r>
      <w:r w:rsidRPr="004528FB">
        <w:rPr>
          <w:rFonts w:ascii="Monaco" w:eastAsia="Times New Roman" w:hAnsi="Monaco" w:cs="Times New Roman"/>
          <w:color w:val="000000"/>
          <w:sz w:val="18"/>
          <w:szCs w:val="18"/>
          <w:lang w:eastAsia="cs-CZ"/>
        </w:rPr>
        <w:t>. Tyto náklady se neliší od základní sazby.</w:t>
      </w:r>
    </w:p>
    <w:p w14:paraId="253B8CBF"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2. Kupující provádí objednávku zboží těmito způsoby:</w:t>
      </w:r>
    </w:p>
    <w:p w14:paraId="78933827" w14:textId="77777777" w:rsidR="004528FB" w:rsidRPr="004528FB" w:rsidRDefault="004528FB" w:rsidP="004528FB">
      <w:pPr>
        <w:numPr>
          <w:ilvl w:val="0"/>
          <w:numId w:val="2"/>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prostřednictvím svého zákaznického účtu, provedl-li předchozí registraci v internetovém obchodě,</w:t>
      </w:r>
    </w:p>
    <w:p w14:paraId="42DE15EC" w14:textId="77777777" w:rsidR="004528FB" w:rsidRPr="004528FB" w:rsidRDefault="004528FB" w:rsidP="004528FB">
      <w:pPr>
        <w:numPr>
          <w:ilvl w:val="0"/>
          <w:numId w:val="2"/>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vyplněním objednávkového formuláře bez registrace.  </w:t>
      </w:r>
    </w:p>
    <w:p w14:paraId="5CFBCBFC"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3. Při zadávání objednávky si kupující </w:t>
      </w:r>
      <w:r w:rsidRPr="004528FB">
        <w:rPr>
          <w:rFonts w:ascii="Monaco" w:eastAsia="Times New Roman" w:hAnsi="Monaco" w:cs="Times New Roman"/>
          <w:b/>
          <w:bCs/>
          <w:color w:val="000000"/>
          <w:sz w:val="18"/>
          <w:szCs w:val="18"/>
          <w:lang w:eastAsia="cs-CZ"/>
        </w:rPr>
        <w:t>vybere zboží, počet kusů zboží, způsob platby a doručení.</w:t>
      </w:r>
    </w:p>
    <w:p w14:paraId="42CD66CD"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4. Před odesláním objednávky je kupujícímu umožněno kontrolovat a měnit údaje, které do objednávky vložil. Objednávku odešle kupující prodávajícímu kliknutím na tlačítko </w:t>
      </w:r>
      <w:proofErr w:type="gramStart"/>
      <w:r w:rsidRPr="004528FB">
        <w:rPr>
          <w:rFonts w:ascii="Monaco" w:eastAsia="Times New Roman" w:hAnsi="Monaco" w:cs="Times New Roman"/>
          <w:b/>
          <w:bCs/>
          <w:color w:val="000000"/>
          <w:sz w:val="18"/>
          <w:szCs w:val="18"/>
          <w:lang w:eastAsia="cs-CZ"/>
        </w:rPr>
        <w:t>OBJEDNAT</w:t>
      </w:r>
      <w:r w:rsidRPr="004528FB">
        <w:rPr>
          <w:rFonts w:ascii="Monaco" w:eastAsia="Times New Roman" w:hAnsi="Monaco" w:cs="Times New Roman"/>
          <w:color w:val="000000"/>
          <w:sz w:val="18"/>
          <w:szCs w:val="18"/>
          <w:lang w:eastAsia="cs-CZ"/>
        </w:rPr>
        <w:t> .</w:t>
      </w:r>
      <w:proofErr w:type="gramEnd"/>
      <w:r w:rsidRPr="004528FB">
        <w:rPr>
          <w:rFonts w:ascii="Monaco" w:eastAsia="Times New Roman" w:hAnsi="Monaco" w:cs="Times New Roman"/>
          <w:color w:val="000000"/>
          <w:sz w:val="18"/>
          <w:szCs w:val="18"/>
          <w:lang w:eastAsia="cs-CZ"/>
        </w:rPr>
        <w:t xml:space="preserve"> Údaje uvedené v objednávce jsou prodávajícím považovány za správné. Podmínkou platnosti objednávky je vyplnění všech povinných údajů v objednávkovém formuláři a potvrzení kupujícího o tom, že se </w:t>
      </w:r>
      <w:r w:rsidRPr="004528FB">
        <w:rPr>
          <w:rFonts w:ascii="Monaco" w:eastAsia="Times New Roman" w:hAnsi="Monaco" w:cs="Times New Roman"/>
          <w:b/>
          <w:bCs/>
          <w:color w:val="000000"/>
          <w:sz w:val="18"/>
          <w:szCs w:val="18"/>
          <w:lang w:eastAsia="cs-CZ"/>
        </w:rPr>
        <w:t>seznámil s těmito obchodními podmínkami</w:t>
      </w:r>
      <w:r w:rsidRPr="004528FB">
        <w:rPr>
          <w:rFonts w:ascii="Monaco" w:eastAsia="Times New Roman" w:hAnsi="Monaco" w:cs="Times New Roman"/>
          <w:color w:val="000000"/>
          <w:sz w:val="18"/>
          <w:szCs w:val="18"/>
          <w:lang w:eastAsia="cs-CZ"/>
        </w:rPr>
        <w:t>.</w:t>
      </w:r>
    </w:p>
    <w:p w14:paraId="5CEDA1A9"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5. Neprodleně po obdržení objednávky zašle prodávající kupujícímu potvrzení o obdržení objednávky na emailovou adresu, kterou kupující při objednání zadal. Toto potvrzení se považuje za uzavření smlouvy. Není tomu tak pouze v případě, kdy kupující na vůči objednávce výhrady. viz. bod 6.  Přílohou potvrzení jsou aktuální obchodní podmínky prodávajícího. Kupní smlouva je uzavřena potvrzením objednávky prodávajícím na emailovou adresu kupujícího.</w:t>
      </w:r>
    </w:p>
    <w:p w14:paraId="235FAC69"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6. V případě, že některý z požadavků uvedených v objednávce nemůže prodávající splnit, zašle kupujícímu na jeho emailovou adresu pozměněnou nabídku. Pozměněná nabídka se považuje za nový návrh kupní smlouvy a kupní smlouva je v takovém případě uzavřena potvrzením kupujícího o přijetí této nabídky prodávajícímu na jeho emailovou adresu uvedenu v těchto obchodních podmínkách.</w:t>
      </w:r>
    </w:p>
    <w:p w14:paraId="2865EDB8"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7. Všechny objednávky přijaté prodávajícím jsou závazné. Kupující může zrušit objednávku, dokud není kupujícímu doručeno oznámení o přijetí objednávky prodávajícím. Kupující může zrušit objednávku telefonicky na telefonní číslo nebo email prodávajícího uvedený v těchto obchodních podmínkách.</w:t>
      </w:r>
    </w:p>
    <w:p w14:paraId="695D80CF"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 xml:space="preserve">8. V případě, že došlo ke zjevné technické chybě na straně prodávajícího při uvedení ceny zboží v internetovém obchodě, nebo v průběhu objednávání, není prodávající povinen dodat kupujícímu zboží za tuto zcela zjevně chybnou cenu ani v případě, že kupujícímu bylo zasláno automatické potvrzení o obdržení objednávky podle těchto obchodních podmínek. Prodávající informuje kupujícího o chybě bez zbytečného odkladu a zašle kupujícímu na jeho emailovou adresu pozměněnou nabídku. Pozměněná nabídka se </w:t>
      </w:r>
      <w:r w:rsidRPr="004528FB">
        <w:rPr>
          <w:rFonts w:ascii="Monaco" w:eastAsia="Times New Roman" w:hAnsi="Monaco" w:cs="Times New Roman"/>
          <w:color w:val="000000"/>
          <w:sz w:val="18"/>
          <w:szCs w:val="18"/>
          <w:lang w:eastAsia="cs-CZ"/>
        </w:rPr>
        <w:lastRenderedPageBreak/>
        <w:t>považuje za nový návrh kupní smlouvy a kupní smlouva je v takovém případě uzavřena potvrzením o přijetí kupujícím na emailovou adresu prodávajícího.</w:t>
      </w:r>
    </w:p>
    <w:p w14:paraId="432384A7"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 </w:t>
      </w:r>
    </w:p>
    <w:p w14:paraId="44A4D362" w14:textId="77777777" w:rsidR="004528FB" w:rsidRPr="004528FB" w:rsidRDefault="004528FB" w:rsidP="004528FB">
      <w:pPr>
        <w:shd w:val="clear" w:color="auto" w:fill="FFFFFF"/>
        <w:spacing w:before="100" w:beforeAutospacing="1" w:after="100" w:afterAutospacing="1"/>
        <w:jc w:val="both"/>
        <w:outlineLvl w:val="1"/>
        <w:rPr>
          <w:rFonts w:ascii="Arial" w:eastAsia="Times New Roman" w:hAnsi="Arial" w:cs="Times New Roman"/>
          <w:caps/>
          <w:color w:val="000000"/>
          <w:sz w:val="36"/>
          <w:szCs w:val="36"/>
          <w:lang w:eastAsia="cs-CZ"/>
        </w:rPr>
      </w:pPr>
      <w:r w:rsidRPr="004528FB">
        <w:rPr>
          <w:rFonts w:ascii="Monaco" w:eastAsia="Times New Roman" w:hAnsi="Monaco" w:cs="Times New Roman"/>
          <w:caps/>
          <w:color w:val="000000"/>
          <w:sz w:val="36"/>
          <w:szCs w:val="36"/>
          <w:lang w:eastAsia="cs-CZ"/>
        </w:rPr>
        <w:t>IV. ZÁKAZNICKÝ ÚČET</w:t>
      </w:r>
    </w:p>
    <w:p w14:paraId="024E32D8"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 Na základě registrace kupujícího provedené v internetovém obchodě může kupující přistupovat do svého zákaznického účtu. Ze svého zákaznického účtu může kupující provádět objednávání zboží. Kupující může objednávat zboží také bez registrace.</w:t>
      </w:r>
    </w:p>
    <w:p w14:paraId="0D012C96"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2. Při registraci do zákaznického účtu a při objednávání zboží je kupující povinen uvádět správně a pravdivě všechny údaje. Údaje uvedené v uživatelském účtu je kupující při jakékoliv jejich změně povinen aktualizovat. Údaje uvedené kupujícím v zákaznickém účtu a při objednávání zboží jsou prodávajícím považovány za správné.</w:t>
      </w:r>
    </w:p>
    <w:p w14:paraId="01183F1B"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3. Přístup k zákaznickému účtu je zabezpečen uživatelským jménem a heslem. Kupující je povinen zachovávat mlčenlivost, ohledně informací nezbytných k přístupu do jeho zákaznického účtu. Prodávající nenese odpovědnost za případné zneužití zákaznického účtu třetími osobami.</w:t>
      </w:r>
    </w:p>
    <w:p w14:paraId="1A39934B"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4. Kupující není oprávněn umožnit využívání zákaznického účtu třetím osobám.</w:t>
      </w:r>
    </w:p>
    <w:p w14:paraId="2DD45A13"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5. Prodávající může zrušit uživatelský účet, a to zejména v případě, když kupující svůj uživatelský účet déle nevyužívá, či v případě, kdy kupující poruší své povinnosti z kupní smlouvy nebo těchto obchodních podmínek.</w:t>
      </w:r>
    </w:p>
    <w:p w14:paraId="46906150"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6. 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2BF21C98"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 </w:t>
      </w:r>
    </w:p>
    <w:p w14:paraId="023FC798" w14:textId="77777777" w:rsidR="004528FB" w:rsidRPr="004528FB" w:rsidRDefault="004528FB" w:rsidP="004528FB">
      <w:pPr>
        <w:shd w:val="clear" w:color="auto" w:fill="FFFFFF"/>
        <w:spacing w:before="100" w:beforeAutospacing="1" w:after="100" w:afterAutospacing="1"/>
        <w:jc w:val="both"/>
        <w:outlineLvl w:val="1"/>
        <w:rPr>
          <w:rFonts w:ascii="Arial" w:eastAsia="Times New Roman" w:hAnsi="Arial" w:cs="Times New Roman"/>
          <w:caps/>
          <w:color w:val="000000"/>
          <w:sz w:val="36"/>
          <w:szCs w:val="36"/>
          <w:lang w:eastAsia="cs-CZ"/>
        </w:rPr>
      </w:pPr>
      <w:r w:rsidRPr="004528FB">
        <w:rPr>
          <w:rFonts w:ascii="Monaco" w:eastAsia="Times New Roman" w:hAnsi="Monaco" w:cs="Times New Roman"/>
          <w:caps/>
          <w:color w:val="000000"/>
          <w:sz w:val="36"/>
          <w:szCs w:val="36"/>
          <w:lang w:eastAsia="cs-CZ"/>
        </w:rPr>
        <w:t>V. PLATEBNÍ PODMÍNKY A DODÁNÍ ZBOŽÍ</w:t>
      </w:r>
    </w:p>
    <w:p w14:paraId="63D8B38F"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 Cenu zboží a případné náklady spojené s dodáním zboží dle kupní smlouvy může kupující uhradit následujícími způsoby:</w:t>
      </w:r>
    </w:p>
    <w:p w14:paraId="0B6D6EA3" w14:textId="77777777" w:rsidR="004528FB" w:rsidRPr="004528FB" w:rsidRDefault="004528FB" w:rsidP="004528FB">
      <w:pPr>
        <w:numPr>
          <w:ilvl w:val="0"/>
          <w:numId w:val="3"/>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bezhotovostně převodem na bankovní účet prodávajícího č.2801112634/2010, vedený u FIO bank a. s.,</w:t>
      </w:r>
    </w:p>
    <w:p w14:paraId="003A2D19" w14:textId="77777777" w:rsidR="004528FB" w:rsidRPr="004528FB" w:rsidRDefault="004528FB" w:rsidP="004528FB">
      <w:pPr>
        <w:numPr>
          <w:ilvl w:val="0"/>
          <w:numId w:val="3"/>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bezhotovostně platební kartou,</w:t>
      </w:r>
    </w:p>
    <w:p w14:paraId="52E0CF4E" w14:textId="77777777" w:rsidR="004528FB" w:rsidRPr="004528FB" w:rsidRDefault="004528FB" w:rsidP="004528FB">
      <w:pPr>
        <w:numPr>
          <w:ilvl w:val="0"/>
          <w:numId w:val="3"/>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dobírkou v hotovosti při předání zboží,</w:t>
      </w:r>
    </w:p>
    <w:p w14:paraId="157DB829"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2. Společně s kupní cenou je kupující povinen uhradit prodávajícímu náklady spojené s balením a dodáním zboží ve smluvené výši. Není-li dále uvedeno výslovně jinak, rozumí se dále kupní cenou i náklady spojené s dodáním zboží.</w:t>
      </w:r>
    </w:p>
    <w:p w14:paraId="130EB013"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3. V případě bezhotovostní platby je kupní cena splatná </w:t>
      </w:r>
      <w:r w:rsidRPr="004528FB">
        <w:rPr>
          <w:rFonts w:ascii="Monaco" w:eastAsia="Times New Roman" w:hAnsi="Monaco" w:cs="Times New Roman"/>
          <w:b/>
          <w:bCs/>
          <w:color w:val="000000"/>
          <w:sz w:val="18"/>
          <w:szCs w:val="18"/>
          <w:lang w:eastAsia="cs-CZ"/>
        </w:rPr>
        <w:t>do 7 dnů</w:t>
      </w:r>
      <w:r w:rsidRPr="004528FB">
        <w:rPr>
          <w:rFonts w:ascii="Monaco" w:eastAsia="Times New Roman" w:hAnsi="Monaco" w:cs="Times New Roman"/>
          <w:color w:val="000000"/>
          <w:sz w:val="18"/>
          <w:szCs w:val="18"/>
          <w:lang w:eastAsia="cs-CZ"/>
        </w:rPr>
        <w:t> od uzavření kupní smlouvy.</w:t>
      </w:r>
    </w:p>
    <w:p w14:paraId="35857EB4"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 xml:space="preserve">4. V případě platby prostřednictvím platební brány postupuje kupující podle pokynů příslušného poskytovatele elektronických </w:t>
      </w:r>
      <w:proofErr w:type="gramStart"/>
      <w:r w:rsidRPr="004528FB">
        <w:rPr>
          <w:rFonts w:ascii="Monaco" w:eastAsia="Times New Roman" w:hAnsi="Monaco" w:cs="Times New Roman"/>
          <w:color w:val="000000"/>
          <w:sz w:val="18"/>
          <w:szCs w:val="18"/>
          <w:lang w:eastAsia="cs-CZ"/>
        </w:rPr>
        <w:t>plateb.[</w:t>
      </w:r>
      <w:proofErr w:type="gramEnd"/>
      <w:r w:rsidRPr="004528FB">
        <w:rPr>
          <w:rFonts w:ascii="Monaco" w:eastAsia="Times New Roman" w:hAnsi="Monaco" w:cs="Times New Roman"/>
          <w:color w:val="000000"/>
          <w:sz w:val="18"/>
          <w:szCs w:val="18"/>
          <w:lang w:eastAsia="cs-CZ"/>
        </w:rPr>
        <w:t>S16] </w:t>
      </w:r>
    </w:p>
    <w:p w14:paraId="5D5A82E6"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5. V případě bezhotovostní platby je závazek kupujícího uhradit kupní cenu splněn okamžikem připsání příslušné částky na bankovní účet prodávajícího.</w:t>
      </w:r>
    </w:p>
    <w:p w14:paraId="745CA4A4"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6. Prodávající nepožaduje od kupujícího předem žádnou zálohu či jinou obdobnou platbu. Úhrada kupní ceny před odesláním zboží není zálohou.</w:t>
      </w:r>
    </w:p>
    <w:p w14:paraId="212527C8"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lastRenderedPageBreak/>
        <w:t>7. Podle zákona o evidenci tržeb je prodávající povinen vystavit kupujícímu účtenku. Zároveň je povinen zaevidovat přijatou tržbu u správce daně online, v případě technického výpadku pak nejpozději do 48 hodin</w:t>
      </w:r>
    </w:p>
    <w:p w14:paraId="2973F568"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8. Zboží je kupujícímu dodáno:</w:t>
      </w:r>
    </w:p>
    <w:p w14:paraId="609A50C6" w14:textId="77777777" w:rsidR="004528FB" w:rsidRPr="004528FB" w:rsidRDefault="004528FB" w:rsidP="004528FB">
      <w:pPr>
        <w:numPr>
          <w:ilvl w:val="0"/>
          <w:numId w:val="4"/>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na adresu určenou kupujícím objednávce</w:t>
      </w:r>
    </w:p>
    <w:p w14:paraId="1B19AC66" w14:textId="77777777" w:rsidR="004528FB" w:rsidRPr="004528FB" w:rsidRDefault="004528FB" w:rsidP="004528FB">
      <w:pPr>
        <w:numPr>
          <w:ilvl w:val="0"/>
          <w:numId w:val="4"/>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prostřednictvím výdejny zásilek na adresu výdejny, kterou kupující určil,</w:t>
      </w:r>
    </w:p>
    <w:p w14:paraId="42F7912F"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9. Volba způsobu dodání se provádí během objednávání zboží.</w:t>
      </w:r>
    </w:p>
    <w:p w14:paraId="2E898088"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10. Náklady na dodání zboží v závislosti na způsobu odeslání a převzetí zboží jsou uvedeny v objednávce kupujícího a v potvrzení objednávky prodávajícím. V případě, že je způsob dopravy smluven na základě zvláštního požadavku kupujícího, nese kupující riziko a případné dodatečné náklady spojené s tímto způsobem dopravy.</w:t>
      </w:r>
    </w:p>
    <w:p w14:paraId="6C14ADAE"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11. 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7057E8F7"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12.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77913633"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13. Prodávající vystaví kupujícímu daňový doklad – fakturu. Daňový doklad je odeslán na emailovou adresu kupujícího.</w:t>
      </w:r>
    </w:p>
    <w:p w14:paraId="18D94714"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14. Kupující nabývá vlastnické právo ke zboží zaplacením celé kupní ceny za zboží, včetně nákladů na dodání, nejdříve však převzetím zboží. Odpovědnost za nahodilou zkázu, poškození či ztrátu zboží přechází na kupujícího okamžikem převzetí zboží nebo okamžikem, kdy měl kupující povinnost zboží převzít, ale v rozporu s kupní smlouvou tak neučinil.</w:t>
      </w:r>
    </w:p>
    <w:p w14:paraId="62888A2D"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 </w:t>
      </w:r>
    </w:p>
    <w:p w14:paraId="2B29DE3B" w14:textId="77777777" w:rsidR="004528FB" w:rsidRPr="004528FB" w:rsidRDefault="004528FB" w:rsidP="004528FB">
      <w:pPr>
        <w:shd w:val="clear" w:color="auto" w:fill="FFFFFF"/>
        <w:spacing w:before="100" w:beforeAutospacing="1" w:after="100" w:afterAutospacing="1"/>
        <w:jc w:val="both"/>
        <w:outlineLvl w:val="1"/>
        <w:rPr>
          <w:rFonts w:ascii="Arial" w:eastAsia="Times New Roman" w:hAnsi="Arial" w:cs="Times New Roman"/>
          <w:caps/>
          <w:color w:val="000000"/>
          <w:sz w:val="36"/>
          <w:szCs w:val="36"/>
          <w:lang w:eastAsia="cs-CZ"/>
        </w:rPr>
      </w:pPr>
      <w:r w:rsidRPr="004528FB">
        <w:rPr>
          <w:rFonts w:ascii="Monaco" w:eastAsia="Times New Roman" w:hAnsi="Monaco" w:cs="Times New Roman"/>
          <w:caps/>
          <w:color w:val="000000"/>
          <w:sz w:val="36"/>
          <w:szCs w:val="36"/>
          <w:lang w:eastAsia="cs-CZ"/>
        </w:rPr>
        <w:t>VI. ODSTOUPENÍ OD SMLOUVY</w:t>
      </w:r>
    </w:p>
    <w:p w14:paraId="003F36E8"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 Kupující, který uzavřel kupní smlouvu mimo svoji podnikatelskou činnost jako spotřebitel, má právo od kupní smlouvy odstoupit.</w:t>
      </w:r>
    </w:p>
    <w:p w14:paraId="142A21F9"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2. Lhůta pro odstoupení od smlouvy činí 14 dnů</w:t>
      </w:r>
    </w:p>
    <w:p w14:paraId="2F661012" w14:textId="77777777" w:rsidR="004528FB" w:rsidRPr="004528FB" w:rsidRDefault="004528FB" w:rsidP="004528FB">
      <w:pPr>
        <w:numPr>
          <w:ilvl w:val="0"/>
          <w:numId w:val="5"/>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ode dne převzetí zboží,</w:t>
      </w:r>
    </w:p>
    <w:p w14:paraId="798356BD" w14:textId="77777777" w:rsidR="004528FB" w:rsidRPr="004528FB" w:rsidRDefault="004528FB" w:rsidP="004528FB">
      <w:pPr>
        <w:numPr>
          <w:ilvl w:val="0"/>
          <w:numId w:val="5"/>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ode dne převzetí první dodávky zboží, je-li předmětem smlouvy pravidelná opakovaná dodávka zboží.</w:t>
      </w:r>
    </w:p>
    <w:p w14:paraId="3EA378A9"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3. Kupující nemůže mimo jiné odstoupit od kupní smlouvy:</w:t>
      </w:r>
    </w:p>
    <w:p w14:paraId="2058C9BB" w14:textId="77777777" w:rsidR="004528FB" w:rsidRPr="004528FB" w:rsidRDefault="004528FB" w:rsidP="004528FB">
      <w:pPr>
        <w:numPr>
          <w:ilvl w:val="0"/>
          <w:numId w:val="6"/>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poskytování služeb, jestliže byly splněny s jeho předchozím výslovným souhlasem před uplynutím lhůty pro odstoupení od smlouvy a prodávající před uzavřením smlouvy sdělil kupujícímu, že v takovém případě nemá právo na odstoupení od smlouvy,</w:t>
      </w:r>
    </w:p>
    <w:p w14:paraId="093FD8B6" w14:textId="77777777" w:rsidR="004528FB" w:rsidRPr="004528FB" w:rsidRDefault="004528FB" w:rsidP="004528FB">
      <w:pPr>
        <w:numPr>
          <w:ilvl w:val="0"/>
          <w:numId w:val="6"/>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o dodávce zboží nebo služby, jejichž cena závisí na výchylkách finančního trhu nezávisle na vůli prodávajícího a k němuž může dojít během lhůty pro odstoupení od smlouvy,</w:t>
      </w:r>
    </w:p>
    <w:p w14:paraId="7169866C" w14:textId="77777777" w:rsidR="004528FB" w:rsidRPr="004528FB" w:rsidRDefault="004528FB" w:rsidP="004528FB">
      <w:pPr>
        <w:numPr>
          <w:ilvl w:val="0"/>
          <w:numId w:val="6"/>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lastRenderedPageBreak/>
        <w:t>o dodání alkoholických nápojů, jež mohou být dodány až po uplynutí třiceti dnů a jejichž cena závisí na výchylkách finančního trhu nezávislých na vůli prodávajícího,</w:t>
      </w:r>
    </w:p>
    <w:p w14:paraId="7856C1EF" w14:textId="77777777" w:rsidR="004528FB" w:rsidRPr="004528FB" w:rsidRDefault="004528FB" w:rsidP="004528FB">
      <w:pPr>
        <w:numPr>
          <w:ilvl w:val="0"/>
          <w:numId w:val="6"/>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o dodávce zboží, které bylo upraveno podle přání kupujícího nebo pro jeho osobu,</w:t>
      </w:r>
    </w:p>
    <w:p w14:paraId="335AF2D3" w14:textId="77777777" w:rsidR="004528FB" w:rsidRPr="004528FB" w:rsidRDefault="004528FB" w:rsidP="004528FB">
      <w:pPr>
        <w:numPr>
          <w:ilvl w:val="0"/>
          <w:numId w:val="6"/>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dodávce zboží, které podléhá rychlé zkáze, jakož i zboží, které bylo po dodání nenávratně smíseno s jiným zbožím,</w:t>
      </w:r>
    </w:p>
    <w:p w14:paraId="43224C03" w14:textId="77777777" w:rsidR="004528FB" w:rsidRPr="004528FB" w:rsidRDefault="004528FB" w:rsidP="004528FB">
      <w:pPr>
        <w:numPr>
          <w:ilvl w:val="0"/>
          <w:numId w:val="6"/>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dodávce zboží v uzavřeném obalu, které kupující z obalu vyňal a z hygienických důvodů jej není možné vrátit,</w:t>
      </w:r>
    </w:p>
    <w:p w14:paraId="15CAF43F" w14:textId="77777777" w:rsidR="004528FB" w:rsidRPr="004528FB" w:rsidRDefault="004528FB" w:rsidP="004528FB">
      <w:pPr>
        <w:numPr>
          <w:ilvl w:val="0"/>
          <w:numId w:val="6"/>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dodávce zvukové nebo obrazové nahrávky nebo počítačového programu, pokud porušil jejich původní obal,</w:t>
      </w:r>
    </w:p>
    <w:p w14:paraId="2608D09B" w14:textId="77777777" w:rsidR="004528FB" w:rsidRPr="004528FB" w:rsidRDefault="004528FB" w:rsidP="004528FB">
      <w:pPr>
        <w:numPr>
          <w:ilvl w:val="0"/>
          <w:numId w:val="6"/>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dodávce novin, periodik nebo časopisů,</w:t>
      </w:r>
    </w:p>
    <w:p w14:paraId="3B379B3B" w14:textId="77777777" w:rsidR="004528FB" w:rsidRPr="004528FB" w:rsidRDefault="004528FB" w:rsidP="004528FB">
      <w:pPr>
        <w:numPr>
          <w:ilvl w:val="0"/>
          <w:numId w:val="6"/>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p>
    <w:p w14:paraId="5F4B06DD" w14:textId="77777777" w:rsidR="004528FB" w:rsidRPr="004528FB" w:rsidRDefault="004528FB" w:rsidP="004528FB">
      <w:pPr>
        <w:numPr>
          <w:ilvl w:val="0"/>
          <w:numId w:val="6"/>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v dalších případech uvedených v § 1837 občanského zákoníku.</w:t>
      </w:r>
    </w:p>
    <w:p w14:paraId="5C5343B8"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4. Pro dodržení lhůty pro odstoupení od smlouvy musí kupující odeslat prohlášení o odstoupení ve lhůtě pro odstoupení od smlouvy.</w:t>
      </w:r>
    </w:p>
    <w:p w14:paraId="0159D838"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5. Pro odstoupení od kupní smlouvy může kupující využít vzorový formulář k odstoupení od smlouvy poskytovaný prodávajícím na jeho stránkách. Odstoupení od kupní smlouvy zašle kupující na emailovou nebo doručovací adresu prodávajícího uvedenou v těchto obchodních podmínkách. Prodávající potvrdí kupujícímu bezodkladně přijetí formuláře.</w:t>
      </w:r>
    </w:p>
    <w:p w14:paraId="6EC87ECF"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6. Kupující, který odstoupil od smlouvy, je povinen vrátit prodávajícímu zboží do 14 dnů od odstoupení od smlouvy prodávajícímu. Kupující nese náklady spojené s navrácením zboží prodávajícímu, a to i v tom případě, kdy zboží nemůže být vráceno pro svou povahu obvyklou poštovní cestou.</w:t>
      </w:r>
    </w:p>
    <w:p w14:paraId="1CB5BA52"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7. Odstoupí-li kupující od smlouvy, vrátí mu prodávající bezodkladně, nejpozději však do 14 dnů od odstoupení od smlouvy, všechny peněžní prostředky včetně nákladů na dodání, které od něho přijal, a to stejným způsobem. Prodávající vrátí kupujícímu přijaté peněžní prostředky jiným způsobem jen tehdy, pokud s tím kupující souhlasí a pokud mu tím nevzniknou další náklady.</w:t>
      </w:r>
    </w:p>
    <w:p w14:paraId="02B9A932"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 xml:space="preserve">8. Jestliže kupující zvolil </w:t>
      </w:r>
      <w:proofErr w:type="gramStart"/>
      <w:r w:rsidRPr="004528FB">
        <w:rPr>
          <w:rFonts w:ascii="Monaco" w:eastAsia="Times New Roman" w:hAnsi="Monaco" w:cs="Times New Roman"/>
          <w:color w:val="000000"/>
          <w:sz w:val="18"/>
          <w:szCs w:val="18"/>
          <w:lang w:eastAsia="cs-CZ"/>
        </w:rPr>
        <w:t>jiný,</w:t>
      </w:r>
      <w:proofErr w:type="gramEnd"/>
      <w:r w:rsidRPr="004528FB">
        <w:rPr>
          <w:rFonts w:ascii="Monaco" w:eastAsia="Times New Roman" w:hAnsi="Monaco" w:cs="Times New Roman"/>
          <w:color w:val="000000"/>
          <w:sz w:val="18"/>
          <w:szCs w:val="18"/>
          <w:lang w:eastAsia="cs-CZ"/>
        </w:rPr>
        <w:t xml:space="preserve"> než nejlevnější způsob dodání zboží, který prodávající nabízí, vrátí prodávající kupujícímu náklady na dodání zboží ve výši odpovídající nejlevnějšímu nabízenému způsobu dodání zboží.</w:t>
      </w:r>
    </w:p>
    <w:p w14:paraId="279C88A1"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9. Odstoupí-li kupující od kupní smlouvy, není prodávající povinen vrátit přijaté peněžní prostředky kupujícímu dříve, než mu kupující zboží předá nebo prokáže, že zboží prodávajícímu odeslal.</w:t>
      </w:r>
    </w:p>
    <w:p w14:paraId="3B325B70"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10. Zboží musí vrátit kupující prodávajícímu nepoškozené, neopotřebené a neznečištěné a je-li to možné, v původním obalu. Nárok na náhradu škody vzniklé na zboží je prodávající oprávněn jednostranně započíst proti nároku kupujícího na vrácení kupní ceny.</w:t>
      </w:r>
    </w:p>
    <w:p w14:paraId="15EAA517"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11. Prodávající je oprávněn odstoupit od kupní smlouvy z důvodu vyprodání zásob, nedostupnosti zboží, anebo když výrobce, dovozce anebo dodavatel zboží přerušil výrobu nebo dovoz zboží. Prodávající bezodkladně informuje kupujícího prostřednictví emailové adresy uvedené v objednávce a vrátí ve lhůtě 14 dnů od oznámení o odstoupení od kupní smlouvy všechny peněžní prostředky včetně nákladů na dodání, které od něho na základě smlouvy přijal, a to stejným způsobem, popřípadě způsobem určeným kupujícím.</w:t>
      </w:r>
    </w:p>
    <w:p w14:paraId="65CC2F2E"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 </w:t>
      </w:r>
    </w:p>
    <w:p w14:paraId="653AF105" w14:textId="77777777" w:rsidR="004528FB" w:rsidRPr="004528FB" w:rsidRDefault="004528FB" w:rsidP="004528FB">
      <w:pPr>
        <w:shd w:val="clear" w:color="auto" w:fill="FFFFFF"/>
        <w:spacing w:before="100" w:beforeAutospacing="1" w:after="100" w:afterAutospacing="1"/>
        <w:jc w:val="both"/>
        <w:outlineLvl w:val="1"/>
        <w:rPr>
          <w:rFonts w:ascii="Arial" w:eastAsia="Times New Roman" w:hAnsi="Arial" w:cs="Times New Roman"/>
          <w:caps/>
          <w:color w:val="000000"/>
          <w:sz w:val="36"/>
          <w:szCs w:val="36"/>
          <w:lang w:eastAsia="cs-CZ"/>
        </w:rPr>
      </w:pPr>
      <w:r w:rsidRPr="004528FB">
        <w:rPr>
          <w:rFonts w:ascii="Monaco" w:eastAsia="Times New Roman" w:hAnsi="Monaco" w:cs="Times New Roman"/>
          <w:caps/>
          <w:color w:val="000000"/>
          <w:sz w:val="36"/>
          <w:szCs w:val="36"/>
          <w:lang w:eastAsia="cs-CZ"/>
        </w:rPr>
        <w:lastRenderedPageBreak/>
        <w:t>VII. PRÁVA Z VADNÉHO PLNĚNÍ</w:t>
      </w:r>
    </w:p>
    <w:p w14:paraId="213D2994"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 Prodávající odpovídá kupujícímu, že zboží při převzetí nemá vady, pokud na ní předem prodávající neupozornil. Zejména prodávající odpovídá kupujícímu, že v době, kdy kupující zboží převzal:</w:t>
      </w:r>
    </w:p>
    <w:p w14:paraId="4270E7A9" w14:textId="77777777" w:rsidR="004528FB" w:rsidRPr="004528FB" w:rsidRDefault="004528FB" w:rsidP="004528FB">
      <w:pPr>
        <w:numPr>
          <w:ilvl w:val="0"/>
          <w:numId w:val="7"/>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má zboží vlastnosti, které si strany ujednaly, a chybí-li ujednání, má takové vlastnosti, které prodávající nebo výrobce popsal nebo které kupující očekával s ohledem na povahu zboží a na základě reklamy jimi prováděné,</w:t>
      </w:r>
    </w:p>
    <w:p w14:paraId="00741085" w14:textId="77777777" w:rsidR="004528FB" w:rsidRPr="004528FB" w:rsidRDefault="004528FB" w:rsidP="004528FB">
      <w:pPr>
        <w:numPr>
          <w:ilvl w:val="0"/>
          <w:numId w:val="7"/>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se zboží hodí k účelu, který pro jeho použití prodávající uvádí nebo ke kterému se zboží tohoto druhu obvykle používá,</w:t>
      </w:r>
    </w:p>
    <w:p w14:paraId="7FAA74C9" w14:textId="77777777" w:rsidR="004528FB" w:rsidRPr="004528FB" w:rsidRDefault="004528FB" w:rsidP="004528FB">
      <w:pPr>
        <w:numPr>
          <w:ilvl w:val="0"/>
          <w:numId w:val="7"/>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zboží odpovídá jakostí nebo provedením smluvenému vzorku nebo předloze, byla-li jakost nebo provedení určeno podle smluveného vzorku nebo předlohy,</w:t>
      </w:r>
    </w:p>
    <w:p w14:paraId="494F453F" w14:textId="77777777" w:rsidR="004528FB" w:rsidRPr="004528FB" w:rsidRDefault="004528FB" w:rsidP="004528FB">
      <w:pPr>
        <w:numPr>
          <w:ilvl w:val="0"/>
          <w:numId w:val="7"/>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je zboží v odpovídajícím množství, míře nebo hmotnosti a zboží vyhovuje požadavkům právních předpisů.</w:t>
      </w:r>
    </w:p>
    <w:p w14:paraId="471C4196" w14:textId="59503C3C" w:rsidR="009C6E73" w:rsidRPr="009C6E73" w:rsidRDefault="004528FB" w:rsidP="004528FB">
      <w:pPr>
        <w:shd w:val="clear" w:color="auto" w:fill="FFFFFF"/>
        <w:spacing w:after="135"/>
        <w:jc w:val="both"/>
        <w:rPr>
          <w:rFonts w:ascii="Monaco" w:eastAsia="Times New Roman" w:hAnsi="Monaco" w:cs="Times New Roman"/>
          <w:color w:val="000000"/>
          <w:sz w:val="18"/>
          <w:szCs w:val="18"/>
          <w:lang w:eastAsia="cs-CZ"/>
        </w:rPr>
      </w:pPr>
      <w:r w:rsidRPr="004528FB">
        <w:rPr>
          <w:rFonts w:ascii="Monaco" w:eastAsia="Times New Roman" w:hAnsi="Monaco" w:cs="Times New Roman"/>
          <w:color w:val="000000"/>
          <w:sz w:val="18"/>
          <w:szCs w:val="18"/>
          <w:lang w:eastAsia="cs-CZ"/>
        </w:rPr>
        <w:t xml:space="preserve">2. Povinnosti z vadného plnění má prodávající nejméně v takovém rozsahu, v jakém trvají povinnosti z vadného plnění výrobce. Kupující je jinak oprávněn uplatnit právo z vady, která se vyskytne u spotřebního zboží v době </w:t>
      </w:r>
      <w:r w:rsidRPr="009C6E73">
        <w:rPr>
          <w:rFonts w:ascii="Monaco" w:eastAsia="Times New Roman" w:hAnsi="Monaco" w:cs="Times New Roman"/>
          <w:b/>
          <w:bCs/>
          <w:color w:val="000000"/>
          <w:sz w:val="18"/>
          <w:szCs w:val="18"/>
          <w:lang w:eastAsia="cs-CZ"/>
        </w:rPr>
        <w:t>dvace</w:t>
      </w:r>
      <w:r w:rsidRPr="004528FB">
        <w:rPr>
          <w:rFonts w:ascii="Monaco" w:eastAsia="Times New Roman" w:hAnsi="Monaco" w:cs="Times New Roman"/>
          <w:b/>
          <w:bCs/>
          <w:color w:val="000000"/>
          <w:sz w:val="18"/>
          <w:szCs w:val="18"/>
          <w:lang w:eastAsia="cs-CZ"/>
        </w:rPr>
        <w:t xml:space="preserve">ti čtyř měsíců od převzetí na nové zboží a dvanáct </w:t>
      </w:r>
      <w:r w:rsidR="009C6E73" w:rsidRPr="004528FB">
        <w:rPr>
          <w:rFonts w:ascii="Monaco" w:eastAsia="Times New Roman" w:hAnsi="Monaco" w:cs="Times New Roman"/>
          <w:b/>
          <w:bCs/>
          <w:color w:val="000000"/>
          <w:sz w:val="18"/>
          <w:szCs w:val="18"/>
          <w:lang w:eastAsia="cs-CZ"/>
        </w:rPr>
        <w:t>měsíců</w:t>
      </w:r>
      <w:r w:rsidRPr="004528FB">
        <w:rPr>
          <w:rFonts w:ascii="Monaco" w:eastAsia="Times New Roman" w:hAnsi="Monaco" w:cs="Times New Roman"/>
          <w:b/>
          <w:bCs/>
          <w:color w:val="000000"/>
          <w:sz w:val="18"/>
          <w:szCs w:val="18"/>
          <w:lang w:eastAsia="cs-CZ"/>
        </w:rPr>
        <w:t xml:space="preserve"> za zboží výstavní</w:t>
      </w:r>
      <w:r w:rsidRPr="009C6E73">
        <w:rPr>
          <w:rFonts w:ascii="Monaco" w:eastAsia="Times New Roman" w:hAnsi="Monaco" w:cs="Times New Roman"/>
          <w:b/>
          <w:bCs/>
          <w:color w:val="000000"/>
          <w:sz w:val="18"/>
          <w:szCs w:val="18"/>
          <w:lang w:eastAsia="cs-CZ"/>
        </w:rPr>
        <w:t>.</w:t>
      </w:r>
      <w:r w:rsidR="009C6E73" w:rsidRPr="009C6E73">
        <w:rPr>
          <w:rFonts w:ascii="Monaco" w:eastAsia="Times New Roman" w:hAnsi="Monaco" w:cs="Times New Roman"/>
          <w:b/>
          <w:bCs/>
          <w:color w:val="000000"/>
          <w:sz w:val="18"/>
          <w:szCs w:val="18"/>
          <w:lang w:eastAsia="cs-CZ"/>
        </w:rPr>
        <w:t xml:space="preserve"> Kupující, jenž koupil zboží na IČO, dále jen „podnikatel“, je oprávněn uplatnit práva z vady ve lhůtě dvanácti měsíců od převzetí zboží. </w:t>
      </w:r>
    </w:p>
    <w:p w14:paraId="516040C2"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3. Je-li na prodávaném zboží, na jeho obalu, v návodu přidaném ke zboží (pokud není návod v online podobě) nebo v reklamě v souladu s jinými právními předpisy uvedena doba, po kterou lze zboží použít, použijí se ustanovení o záruce za jakost. Zárukou za jakost se prodávající zavazuje, že zboží bude po určitou dobu způsobilé k použití pro obvyklý účel nebo že si zachová obvyklé vlastnosti. Vytkl-li kupující prodávajícímu vadu zboží oprávněně, neběží lhůta pro uplatnění práv z vadného plnění ani záruční doba po dobu, po kterou nemůže kupující vadné zboží užívat.</w:t>
      </w:r>
    </w:p>
    <w:p w14:paraId="74A13C59"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4. Ustanovení uvedená v předchozím odstavci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 Právo z vadného plnění kupujícímu nenáleží, pokud před převzetím zboží věděl, že zboží má vadu, anebo pokud vadu sám kupující způsobil.</w:t>
      </w:r>
    </w:p>
    <w:p w14:paraId="689520E2"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5. V případě výskytu vady může kupující prodávajícímu předložit reklamaci a požadovat:</w:t>
      </w:r>
    </w:p>
    <w:p w14:paraId="3C1B765D" w14:textId="77777777" w:rsidR="004528FB" w:rsidRPr="004528FB" w:rsidRDefault="004528FB" w:rsidP="004528FB">
      <w:pPr>
        <w:numPr>
          <w:ilvl w:val="0"/>
          <w:numId w:val="8"/>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b/>
          <w:bCs/>
          <w:color w:val="000000"/>
          <w:sz w:val="18"/>
          <w:szCs w:val="18"/>
          <w:lang w:eastAsia="cs-CZ"/>
        </w:rPr>
        <w:t>opravu zboží,</w:t>
      </w:r>
    </w:p>
    <w:p w14:paraId="049895B8" w14:textId="77777777" w:rsidR="004528FB" w:rsidRPr="004528FB" w:rsidRDefault="004528FB" w:rsidP="004528FB">
      <w:pPr>
        <w:numPr>
          <w:ilvl w:val="0"/>
          <w:numId w:val="8"/>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b/>
          <w:bCs/>
          <w:color w:val="000000"/>
          <w:sz w:val="18"/>
          <w:szCs w:val="18"/>
          <w:lang w:eastAsia="cs-CZ"/>
        </w:rPr>
        <w:t>výměnu za nové zboží,</w:t>
      </w:r>
    </w:p>
    <w:p w14:paraId="6CB475B4" w14:textId="77777777" w:rsidR="004528FB" w:rsidRPr="004528FB" w:rsidRDefault="004528FB" w:rsidP="004528FB">
      <w:pPr>
        <w:numPr>
          <w:ilvl w:val="0"/>
          <w:numId w:val="8"/>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b/>
          <w:bCs/>
          <w:color w:val="000000"/>
          <w:sz w:val="18"/>
          <w:szCs w:val="18"/>
          <w:lang w:eastAsia="cs-CZ"/>
        </w:rPr>
        <w:t>přiměřenou slevu z kupní ceny,</w:t>
      </w:r>
    </w:p>
    <w:p w14:paraId="62146DA1" w14:textId="77777777" w:rsidR="004528FB" w:rsidRPr="004528FB" w:rsidRDefault="004528FB" w:rsidP="004528FB">
      <w:pPr>
        <w:numPr>
          <w:ilvl w:val="0"/>
          <w:numId w:val="8"/>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b/>
          <w:bCs/>
          <w:color w:val="000000"/>
          <w:sz w:val="18"/>
          <w:szCs w:val="18"/>
          <w:lang w:eastAsia="cs-CZ"/>
        </w:rPr>
        <w:t>odstoupit od smlouvy v tomto pořadí.</w:t>
      </w:r>
    </w:p>
    <w:p w14:paraId="44BEA16A"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6. Kupující má právo odstoupit od smlouvy:</w:t>
      </w:r>
    </w:p>
    <w:p w14:paraId="604336DF" w14:textId="77777777" w:rsidR="004528FB" w:rsidRPr="004528FB" w:rsidRDefault="004528FB" w:rsidP="004528FB">
      <w:pPr>
        <w:numPr>
          <w:ilvl w:val="0"/>
          <w:numId w:val="9"/>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b/>
          <w:bCs/>
          <w:color w:val="000000"/>
          <w:sz w:val="18"/>
          <w:szCs w:val="18"/>
          <w:lang w:eastAsia="cs-CZ"/>
        </w:rPr>
        <w:t>pokud má zboží podstatnou vadu,</w:t>
      </w:r>
    </w:p>
    <w:p w14:paraId="0D9D0146" w14:textId="77777777" w:rsidR="004528FB" w:rsidRPr="004528FB" w:rsidRDefault="004528FB" w:rsidP="004528FB">
      <w:pPr>
        <w:numPr>
          <w:ilvl w:val="0"/>
          <w:numId w:val="9"/>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b/>
          <w:bCs/>
          <w:color w:val="000000"/>
          <w:sz w:val="18"/>
          <w:szCs w:val="18"/>
          <w:lang w:eastAsia="cs-CZ"/>
        </w:rPr>
        <w:t>pokud nemůže věc řádně užívat pro opakovaný výskyt vady nebo vad po opravě,</w:t>
      </w:r>
    </w:p>
    <w:p w14:paraId="5B46A25C" w14:textId="77777777" w:rsidR="004528FB" w:rsidRPr="004528FB" w:rsidRDefault="004528FB" w:rsidP="004528FB">
      <w:pPr>
        <w:numPr>
          <w:ilvl w:val="0"/>
          <w:numId w:val="9"/>
        </w:numPr>
        <w:shd w:val="clear" w:color="auto" w:fill="FFFFFF"/>
        <w:spacing w:before="100" w:beforeAutospacing="1" w:after="100" w:afterAutospacing="1"/>
        <w:jc w:val="both"/>
        <w:rPr>
          <w:rFonts w:ascii="Arial" w:eastAsia="Times New Roman" w:hAnsi="Arial" w:cs="Times New Roman"/>
          <w:color w:val="000000"/>
          <w:sz w:val="18"/>
          <w:szCs w:val="18"/>
          <w:lang w:eastAsia="cs-CZ"/>
        </w:rPr>
      </w:pPr>
      <w:r w:rsidRPr="004528FB">
        <w:rPr>
          <w:rFonts w:ascii="Monaco" w:eastAsia="Times New Roman" w:hAnsi="Monaco" w:cs="Times New Roman"/>
          <w:b/>
          <w:bCs/>
          <w:color w:val="000000"/>
          <w:sz w:val="18"/>
          <w:szCs w:val="18"/>
          <w:lang w:eastAsia="cs-CZ"/>
        </w:rPr>
        <w:t>při větším počtu vad zboží.</w:t>
      </w:r>
    </w:p>
    <w:p w14:paraId="3FCF8BA6"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7. Podstatné je takové porušení smlouvy, o němž strana porušující smlouvu již při uzavření smlouvy věděla nebo musela vědět, že by druhá strana smlouvu neuzavřela, pokud by toto porušení předvídala.</w:t>
      </w:r>
    </w:p>
    <w:p w14:paraId="182D2C2F"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lastRenderedPageBreak/>
        <w:t>8. U vady, která znamená nepodstatné porušení smlouvy (bez ohledu na to, jde-li o vadu odstranitelnou či neodstranitelnou), má </w:t>
      </w:r>
      <w:r w:rsidRPr="004528FB">
        <w:rPr>
          <w:rFonts w:ascii="Monaco" w:eastAsia="Times New Roman" w:hAnsi="Monaco" w:cs="Times New Roman"/>
          <w:b/>
          <w:bCs/>
          <w:color w:val="000000"/>
          <w:sz w:val="18"/>
          <w:szCs w:val="18"/>
          <w:lang w:eastAsia="cs-CZ"/>
        </w:rPr>
        <w:t>kupující nárok na odstranění vady anebo přiměřenou slevu z kupní ceny.</w:t>
      </w:r>
    </w:p>
    <w:p w14:paraId="1804C87D"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9. Vyskytla-li se odstranitelná vada po opravě opakovaně (</w:t>
      </w:r>
      <w:r w:rsidRPr="004528FB">
        <w:rPr>
          <w:rFonts w:ascii="Monaco" w:eastAsia="Times New Roman" w:hAnsi="Monaco" w:cs="Times New Roman"/>
          <w:b/>
          <w:bCs/>
          <w:color w:val="000000"/>
          <w:sz w:val="18"/>
          <w:szCs w:val="18"/>
          <w:lang w:eastAsia="cs-CZ"/>
        </w:rPr>
        <w:t>obvykle třetí reklamace pro stejnou závadu nebo čtvrtá pro odlišné závady)</w:t>
      </w:r>
      <w:r w:rsidRPr="004528FB">
        <w:rPr>
          <w:rFonts w:ascii="Monaco" w:eastAsia="Times New Roman" w:hAnsi="Monaco" w:cs="Times New Roman"/>
          <w:color w:val="000000"/>
          <w:sz w:val="18"/>
          <w:szCs w:val="18"/>
          <w:lang w:eastAsia="cs-CZ"/>
        </w:rPr>
        <w:t> nebo má zboží větší počet vad (</w:t>
      </w:r>
      <w:r w:rsidRPr="004528FB">
        <w:rPr>
          <w:rFonts w:ascii="Monaco" w:eastAsia="Times New Roman" w:hAnsi="Monaco" w:cs="Times New Roman"/>
          <w:b/>
          <w:bCs/>
          <w:color w:val="000000"/>
          <w:sz w:val="18"/>
          <w:szCs w:val="18"/>
          <w:lang w:eastAsia="cs-CZ"/>
        </w:rPr>
        <w:t>zpravidla nejméně tři vady současně</w:t>
      </w:r>
      <w:r w:rsidRPr="004528FB">
        <w:rPr>
          <w:rFonts w:ascii="Monaco" w:eastAsia="Times New Roman" w:hAnsi="Monaco" w:cs="Times New Roman"/>
          <w:color w:val="000000"/>
          <w:sz w:val="18"/>
          <w:szCs w:val="18"/>
          <w:lang w:eastAsia="cs-CZ"/>
        </w:rPr>
        <w:t>), má kupující právo uplatnit požadavek na s</w:t>
      </w:r>
      <w:r w:rsidRPr="004528FB">
        <w:rPr>
          <w:rFonts w:ascii="Monaco" w:eastAsia="Times New Roman" w:hAnsi="Monaco" w:cs="Times New Roman"/>
          <w:b/>
          <w:bCs/>
          <w:color w:val="000000"/>
          <w:sz w:val="18"/>
          <w:szCs w:val="18"/>
          <w:lang w:eastAsia="cs-CZ"/>
        </w:rPr>
        <w:t>levu z kupní ceny, výměnu zboží nebo odstoupit od smlouvy.</w:t>
      </w:r>
    </w:p>
    <w:p w14:paraId="0A8C2CD8"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10. Při </w:t>
      </w:r>
      <w:r w:rsidRPr="004528FB">
        <w:rPr>
          <w:rFonts w:ascii="Monaco" w:eastAsia="Times New Roman" w:hAnsi="Monaco" w:cs="Times New Roman"/>
          <w:b/>
          <w:bCs/>
          <w:color w:val="000000"/>
          <w:sz w:val="18"/>
          <w:szCs w:val="18"/>
          <w:lang w:eastAsia="cs-CZ"/>
        </w:rPr>
        <w:t>uplatnění reklamace je kupující povinen prodávajícímu sdělit</w:t>
      </w:r>
      <w:r w:rsidRPr="004528FB">
        <w:rPr>
          <w:rFonts w:ascii="Monaco" w:eastAsia="Times New Roman" w:hAnsi="Monaco" w:cs="Times New Roman"/>
          <w:color w:val="000000"/>
          <w:sz w:val="18"/>
          <w:szCs w:val="18"/>
          <w:lang w:eastAsia="cs-CZ"/>
        </w:rPr>
        <w:t>, </w:t>
      </w:r>
      <w:r w:rsidRPr="004528FB">
        <w:rPr>
          <w:rFonts w:ascii="Monaco" w:eastAsia="Times New Roman" w:hAnsi="Monaco" w:cs="Times New Roman"/>
          <w:b/>
          <w:bCs/>
          <w:color w:val="000000"/>
          <w:sz w:val="18"/>
          <w:szCs w:val="18"/>
          <w:lang w:eastAsia="cs-CZ"/>
        </w:rPr>
        <w:t>jaké právo si zvolil</w:t>
      </w:r>
      <w:r w:rsidRPr="004528FB">
        <w:rPr>
          <w:rFonts w:ascii="Monaco" w:eastAsia="Times New Roman" w:hAnsi="Monaco" w:cs="Times New Roman"/>
          <w:color w:val="000000"/>
          <w:sz w:val="18"/>
          <w:szCs w:val="18"/>
          <w:lang w:eastAsia="cs-CZ"/>
        </w:rPr>
        <w:t>. Změna volby bez souhlasu prodávajícího je možná jen tehdy, žádal-li kupující opravu vady, která se ukáže být </w:t>
      </w:r>
      <w:r w:rsidRPr="004528FB">
        <w:rPr>
          <w:rFonts w:ascii="Monaco" w:eastAsia="Times New Roman" w:hAnsi="Monaco" w:cs="Times New Roman"/>
          <w:b/>
          <w:bCs/>
          <w:color w:val="000000"/>
          <w:sz w:val="18"/>
          <w:szCs w:val="18"/>
          <w:lang w:eastAsia="cs-CZ"/>
        </w:rPr>
        <w:t>neodstranitelná</w:t>
      </w:r>
      <w:r w:rsidRPr="004528FB">
        <w:rPr>
          <w:rFonts w:ascii="Monaco" w:eastAsia="Times New Roman" w:hAnsi="Monaco" w:cs="Times New Roman"/>
          <w:color w:val="000000"/>
          <w:sz w:val="18"/>
          <w:szCs w:val="18"/>
          <w:lang w:eastAsia="cs-CZ"/>
        </w:rPr>
        <w:t>. Nezvolí-li kupující si své právo z podstatného porušení smlouvy včas, má práva stejná jako při </w:t>
      </w:r>
      <w:r w:rsidRPr="004528FB">
        <w:rPr>
          <w:rFonts w:ascii="Monaco" w:eastAsia="Times New Roman" w:hAnsi="Monaco" w:cs="Times New Roman"/>
          <w:b/>
          <w:bCs/>
          <w:color w:val="000000"/>
          <w:sz w:val="18"/>
          <w:szCs w:val="18"/>
          <w:lang w:eastAsia="cs-CZ"/>
        </w:rPr>
        <w:t>nepodstatném porušení smlouvy.</w:t>
      </w:r>
    </w:p>
    <w:p w14:paraId="3EA10E3F"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11. </w:t>
      </w:r>
      <w:r w:rsidRPr="004528FB">
        <w:rPr>
          <w:rFonts w:ascii="Monaco" w:eastAsia="Times New Roman" w:hAnsi="Monaco" w:cs="Times New Roman"/>
          <w:b/>
          <w:bCs/>
          <w:color w:val="000000"/>
          <w:sz w:val="18"/>
          <w:szCs w:val="18"/>
          <w:lang w:eastAsia="cs-CZ"/>
        </w:rPr>
        <w:t>Není-li oprava nebo výměna zboží možná, na základě odstoupení od smlouvy může kupující požadovat vrácení kupní ceny v plné výši.</w:t>
      </w:r>
    </w:p>
    <w:p w14:paraId="43AC4E12"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12. Pokud prodávající prokáže, že kupující před převzetím o vadě zboží </w:t>
      </w:r>
      <w:r w:rsidRPr="004528FB">
        <w:rPr>
          <w:rFonts w:ascii="Monaco" w:eastAsia="Times New Roman" w:hAnsi="Monaco" w:cs="Times New Roman"/>
          <w:b/>
          <w:bCs/>
          <w:color w:val="000000"/>
          <w:sz w:val="18"/>
          <w:szCs w:val="18"/>
          <w:lang w:eastAsia="cs-CZ"/>
        </w:rPr>
        <w:t>věděl nebo ji sám způsobil</w:t>
      </w:r>
      <w:r w:rsidRPr="004528FB">
        <w:rPr>
          <w:rFonts w:ascii="Monaco" w:eastAsia="Times New Roman" w:hAnsi="Monaco" w:cs="Times New Roman"/>
          <w:color w:val="000000"/>
          <w:sz w:val="18"/>
          <w:szCs w:val="18"/>
          <w:lang w:eastAsia="cs-CZ"/>
        </w:rPr>
        <w:t>, n</w:t>
      </w:r>
      <w:r w:rsidRPr="004528FB">
        <w:rPr>
          <w:rFonts w:ascii="Monaco" w:eastAsia="Times New Roman" w:hAnsi="Monaco" w:cs="Times New Roman"/>
          <w:b/>
          <w:bCs/>
          <w:color w:val="000000"/>
          <w:sz w:val="18"/>
          <w:szCs w:val="18"/>
          <w:lang w:eastAsia="cs-CZ"/>
        </w:rPr>
        <w:t>ení prodávající povinen nároku kupujícího vyhovět.</w:t>
      </w:r>
    </w:p>
    <w:p w14:paraId="443BD172"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13. Kupující nemůže reklamovat zlevněné zboží z důvodu, pro který je dané zboží zlevněno.</w:t>
      </w:r>
    </w:p>
    <w:p w14:paraId="45DED223"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14. Prodávající je povinen přijmout reklamaci v kterékoli provozovně, v níž je přijetí reklamace možné, případně i v sídle nebo místě podnikání. Prodávající je povinen kupujícímu vydat písemné potvrzení o tom, kdy kupující právo uplatnil, co je obsahem reklamace a jaký způsob vyřízení reklamace kupující požaduje, jakož i potvrzení o datu a způsobu vyřízení reklamace, včetně potvrzení o provedení opravy a době jejího trvání, případně písemné odůvodnění zamítnutí reklamace.</w:t>
      </w:r>
    </w:p>
    <w:p w14:paraId="10306CBF"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15. Prodávající nebo jím pověřený pracovník rozhodne o reklamaci ihned, ve složitých případech do tří pracovních dnů. Do této lhůty se nezapočítává doba přiměřená podle druhu výrobku či služby potřebná k odbornému posouzení vady. Reklamace včetně odstranění vady musí být vyřízena bezodkladně, </w:t>
      </w:r>
      <w:r w:rsidRPr="004528FB">
        <w:rPr>
          <w:rFonts w:ascii="Monaco" w:eastAsia="Times New Roman" w:hAnsi="Monaco" w:cs="Times New Roman"/>
          <w:b/>
          <w:bCs/>
          <w:color w:val="000000"/>
          <w:sz w:val="18"/>
          <w:szCs w:val="18"/>
          <w:lang w:eastAsia="cs-CZ"/>
        </w:rPr>
        <w:t>nejpozději do 30 dnů ode dne uplatnění reklamace</w:t>
      </w:r>
      <w:r w:rsidRPr="004528FB">
        <w:rPr>
          <w:rFonts w:ascii="Monaco" w:eastAsia="Times New Roman" w:hAnsi="Monaco" w:cs="Times New Roman"/>
          <w:color w:val="000000"/>
          <w:sz w:val="18"/>
          <w:szCs w:val="18"/>
          <w:lang w:eastAsia="cs-CZ"/>
        </w:rPr>
        <w:t>, pokud se prodávající s kupujícím nedohodne na delší lhůtě. Marné uplynutí této lhůty se považuje za </w:t>
      </w:r>
      <w:r w:rsidRPr="004528FB">
        <w:rPr>
          <w:rFonts w:ascii="Monaco" w:eastAsia="Times New Roman" w:hAnsi="Monaco" w:cs="Times New Roman"/>
          <w:b/>
          <w:bCs/>
          <w:color w:val="000000"/>
          <w:sz w:val="18"/>
          <w:szCs w:val="18"/>
          <w:lang w:eastAsia="cs-CZ"/>
        </w:rPr>
        <w:t>podstatné porušení smlouvy a kupující má právo od kupní smlouvy odstoupit</w:t>
      </w:r>
      <w:r w:rsidRPr="004528FB">
        <w:rPr>
          <w:rFonts w:ascii="Monaco" w:eastAsia="Times New Roman" w:hAnsi="Monaco" w:cs="Times New Roman"/>
          <w:color w:val="000000"/>
          <w:sz w:val="18"/>
          <w:szCs w:val="18"/>
          <w:lang w:eastAsia="cs-CZ"/>
        </w:rPr>
        <w:t>. Za okamžik uplatnění reklamace se považuje okamžik, kdy </w:t>
      </w:r>
      <w:r w:rsidRPr="004528FB">
        <w:rPr>
          <w:rFonts w:ascii="Monaco" w:eastAsia="Times New Roman" w:hAnsi="Monaco" w:cs="Times New Roman"/>
          <w:b/>
          <w:bCs/>
          <w:color w:val="000000"/>
          <w:sz w:val="18"/>
          <w:szCs w:val="18"/>
          <w:lang w:eastAsia="cs-CZ"/>
        </w:rPr>
        <w:t>dojde projev vůle kupujícího</w:t>
      </w:r>
      <w:r w:rsidRPr="004528FB">
        <w:rPr>
          <w:rFonts w:ascii="Monaco" w:eastAsia="Times New Roman" w:hAnsi="Monaco" w:cs="Times New Roman"/>
          <w:color w:val="000000"/>
          <w:sz w:val="18"/>
          <w:szCs w:val="18"/>
          <w:lang w:eastAsia="cs-CZ"/>
        </w:rPr>
        <w:t> (uplatnění práva z vadného plnění) prodávajícímu.</w:t>
      </w:r>
    </w:p>
    <w:p w14:paraId="2CC8A1AC"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16.</w:t>
      </w:r>
      <w:r w:rsidRPr="004528FB">
        <w:rPr>
          <w:rFonts w:ascii="Monaco" w:eastAsia="Times New Roman" w:hAnsi="Monaco" w:cs="Times New Roman"/>
          <w:b/>
          <w:bCs/>
          <w:color w:val="000000"/>
          <w:sz w:val="18"/>
          <w:szCs w:val="18"/>
          <w:lang w:eastAsia="cs-CZ"/>
        </w:rPr>
        <w:t> Prodávající písemně informuje kupujícího o výsledku reklamace na jeho email</w:t>
      </w:r>
      <w:r w:rsidRPr="004528FB">
        <w:rPr>
          <w:rFonts w:ascii="Monaco" w:eastAsia="Times New Roman" w:hAnsi="Monaco" w:cs="Times New Roman"/>
          <w:color w:val="000000"/>
          <w:sz w:val="18"/>
          <w:szCs w:val="18"/>
          <w:lang w:eastAsia="cs-CZ"/>
        </w:rPr>
        <w:t>.</w:t>
      </w:r>
    </w:p>
    <w:p w14:paraId="27EF057F"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17. Právo z vadného plnění kupujícímu nenáleží, pokud kupující před převzetím věci </w:t>
      </w:r>
      <w:r w:rsidRPr="004528FB">
        <w:rPr>
          <w:rFonts w:ascii="Monaco" w:eastAsia="Times New Roman" w:hAnsi="Monaco" w:cs="Times New Roman"/>
          <w:b/>
          <w:bCs/>
          <w:color w:val="000000"/>
          <w:sz w:val="18"/>
          <w:szCs w:val="18"/>
          <w:lang w:eastAsia="cs-CZ"/>
        </w:rPr>
        <w:t>věděl, že věc má vadu, anebo pokud kupující vadu sám způsobil.</w:t>
      </w:r>
    </w:p>
    <w:p w14:paraId="17B2B3F4"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18. V případě oprávněné reklamace má kupující právo na náhradu účelně vynaložených nákladů vzniklých v souvislosti s uplatněním reklamace. Toto právo může kupující u prodávajícího uplatnit ve lhůtě do jednoho měsíce po uplynutí záruční doby, v opačném případě ho soud nemusí přiznat.</w:t>
      </w:r>
    </w:p>
    <w:p w14:paraId="3DAE50D0"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19. Volbu způsobu reklamace má kupující.</w:t>
      </w:r>
    </w:p>
    <w:p w14:paraId="1BBD5112" w14:textId="48DBE1B3" w:rsidR="009C6E73" w:rsidRPr="009C6E73" w:rsidRDefault="004528FB" w:rsidP="004528FB">
      <w:pPr>
        <w:shd w:val="clear" w:color="auto" w:fill="FFFFFF"/>
        <w:spacing w:after="135"/>
        <w:jc w:val="both"/>
        <w:rPr>
          <w:rFonts w:ascii="Monaco" w:eastAsia="Times New Roman" w:hAnsi="Monaco" w:cs="Times New Roman"/>
          <w:color w:val="000000"/>
          <w:sz w:val="18"/>
          <w:szCs w:val="18"/>
          <w:lang w:eastAsia="cs-CZ"/>
        </w:rPr>
      </w:pPr>
      <w:r w:rsidRPr="004528FB">
        <w:rPr>
          <w:rFonts w:ascii="Monaco" w:eastAsia="Times New Roman" w:hAnsi="Monaco" w:cs="Times New Roman"/>
          <w:color w:val="000000"/>
          <w:sz w:val="18"/>
          <w:szCs w:val="18"/>
          <w:lang w:eastAsia="cs-CZ"/>
        </w:rPr>
        <w:t>20. Práva a povinnosti smluvních stran ohledně práv z vadného plnění se řídí § 1914 až 1925, § 2099 až 2117 a § 2161 až 2174 občanského zákoníku a zákonem č. 634/1992 Sb., o ochraně spotřebitele.</w:t>
      </w:r>
    </w:p>
    <w:p w14:paraId="4F6C1D1E"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21. Další práva a povinnosti stran související s odpovědností prodávajícího za vady upravuje reklamační řád prodávajícího.</w:t>
      </w:r>
    </w:p>
    <w:p w14:paraId="01A5F29A"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 </w:t>
      </w:r>
    </w:p>
    <w:p w14:paraId="5658A43C" w14:textId="77777777" w:rsidR="004528FB" w:rsidRPr="004528FB" w:rsidRDefault="004528FB" w:rsidP="004528FB">
      <w:pPr>
        <w:shd w:val="clear" w:color="auto" w:fill="FFFFFF"/>
        <w:spacing w:before="100" w:beforeAutospacing="1" w:after="100" w:afterAutospacing="1"/>
        <w:jc w:val="both"/>
        <w:outlineLvl w:val="1"/>
        <w:rPr>
          <w:rFonts w:ascii="Arial" w:eastAsia="Times New Roman" w:hAnsi="Arial" w:cs="Times New Roman"/>
          <w:caps/>
          <w:color w:val="000000"/>
          <w:sz w:val="36"/>
          <w:szCs w:val="36"/>
          <w:lang w:eastAsia="cs-CZ"/>
        </w:rPr>
      </w:pPr>
      <w:r w:rsidRPr="004528FB">
        <w:rPr>
          <w:rFonts w:ascii="Monaco" w:eastAsia="Times New Roman" w:hAnsi="Monaco" w:cs="Times New Roman"/>
          <w:caps/>
          <w:color w:val="000000"/>
          <w:sz w:val="36"/>
          <w:szCs w:val="36"/>
          <w:lang w:eastAsia="cs-CZ"/>
        </w:rPr>
        <w:t>VIII. DORUČOVÁNÍ</w:t>
      </w:r>
    </w:p>
    <w:p w14:paraId="21A164AC"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lastRenderedPageBreak/>
        <w:t>1. Smluvní strany si mohou veškerou písemnou korespondenci vzájemně doručovat prostřednictvím elektronické pošty.</w:t>
      </w:r>
    </w:p>
    <w:p w14:paraId="479FD561"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2. Kupující doručuje prodávajícímu korespondenci na emailovou adresu uvedenou v těchto obchodních podmínkách. Prodávající doručuje kupujícímu korespondenci na emailovou adresu uvedenou v jeho zákaznickém účtu nebo v objednávce.</w:t>
      </w:r>
    </w:p>
    <w:p w14:paraId="59C9BB3C"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 </w:t>
      </w:r>
    </w:p>
    <w:p w14:paraId="2B20D433" w14:textId="77777777" w:rsidR="004528FB" w:rsidRPr="004528FB" w:rsidRDefault="004528FB" w:rsidP="004528FB">
      <w:pPr>
        <w:shd w:val="clear" w:color="auto" w:fill="FFFFFF"/>
        <w:spacing w:before="100" w:beforeAutospacing="1" w:after="100" w:afterAutospacing="1"/>
        <w:jc w:val="both"/>
        <w:outlineLvl w:val="1"/>
        <w:rPr>
          <w:rFonts w:ascii="Arial" w:eastAsia="Times New Roman" w:hAnsi="Arial" w:cs="Times New Roman"/>
          <w:caps/>
          <w:color w:val="000000"/>
          <w:sz w:val="36"/>
          <w:szCs w:val="36"/>
          <w:lang w:eastAsia="cs-CZ"/>
        </w:rPr>
      </w:pPr>
      <w:r w:rsidRPr="004528FB">
        <w:rPr>
          <w:rFonts w:ascii="Monaco" w:eastAsia="Times New Roman" w:hAnsi="Monaco" w:cs="Times New Roman"/>
          <w:caps/>
          <w:color w:val="000000"/>
          <w:sz w:val="36"/>
          <w:szCs w:val="36"/>
          <w:lang w:eastAsia="cs-CZ"/>
        </w:rPr>
        <w:t>IX. OSOBNÍ ÚDAJE</w:t>
      </w:r>
    </w:p>
    <w:p w14:paraId="2579757B"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 Všechny informace, které při naší spolupráci uvedete, jsou důvěrné a budeme s nimi tak zacházet. Pokud nám k tomu nedáte písemné svolení, údaje o vás nebudeme jiným způsobem než za účelem plnění ze smlouvy používat, vyjma emailové adresy, na kterou vám mohou být zasílána obchodní sdělení, neboť tento postup umožňuje zákon, </w:t>
      </w:r>
      <w:r w:rsidRPr="004528FB">
        <w:rPr>
          <w:rFonts w:ascii="Monaco" w:eastAsia="Times New Roman" w:hAnsi="Monaco" w:cs="Times New Roman"/>
          <w:b/>
          <w:bCs/>
          <w:color w:val="000000"/>
          <w:sz w:val="18"/>
          <w:szCs w:val="18"/>
          <w:lang w:eastAsia="cs-CZ"/>
        </w:rPr>
        <w:t>pokud jej neodmítnete</w:t>
      </w:r>
      <w:r w:rsidRPr="004528FB">
        <w:rPr>
          <w:rFonts w:ascii="Monaco" w:eastAsia="Times New Roman" w:hAnsi="Monaco" w:cs="Times New Roman"/>
          <w:color w:val="000000"/>
          <w:sz w:val="18"/>
          <w:szCs w:val="18"/>
          <w:lang w:eastAsia="cs-CZ"/>
        </w:rPr>
        <w:t>. Tato sdělení se mohou týkat pouze obdobného nebo souvisejícího zboží a lze je kdykoliv jednoduchým způsobem (zasláním dopisu, emailu nebo proklikem na odkaz v obchodním sdělení) odhlásit. Emailová adresa bude za tímto účelem uchovávána po dobu </w:t>
      </w:r>
      <w:r w:rsidRPr="004528FB">
        <w:rPr>
          <w:rFonts w:ascii="Monaco" w:eastAsia="Times New Roman" w:hAnsi="Monaco" w:cs="Times New Roman"/>
          <w:b/>
          <w:bCs/>
          <w:color w:val="000000"/>
          <w:sz w:val="18"/>
          <w:szCs w:val="18"/>
          <w:lang w:eastAsia="cs-CZ"/>
        </w:rPr>
        <w:t>3 let od uzavření poslední smlouvy mezi smluvními stranami.</w:t>
      </w:r>
    </w:p>
    <w:p w14:paraId="3F9CB811"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2. Podrobnější informace o ochraně osobních údajů naleznete v Zásadách ochrany osobních údajů ZDE</w:t>
      </w:r>
    </w:p>
    <w:p w14:paraId="7A4E297B"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 </w:t>
      </w:r>
    </w:p>
    <w:p w14:paraId="239A5490" w14:textId="77777777" w:rsidR="004528FB" w:rsidRPr="004528FB" w:rsidRDefault="004528FB" w:rsidP="004528FB">
      <w:pPr>
        <w:shd w:val="clear" w:color="auto" w:fill="FFFFFF"/>
        <w:spacing w:before="100" w:beforeAutospacing="1" w:after="100" w:afterAutospacing="1"/>
        <w:jc w:val="both"/>
        <w:outlineLvl w:val="1"/>
        <w:rPr>
          <w:rFonts w:ascii="Arial" w:eastAsia="Times New Roman" w:hAnsi="Arial" w:cs="Times New Roman"/>
          <w:caps/>
          <w:color w:val="000000"/>
          <w:sz w:val="36"/>
          <w:szCs w:val="36"/>
          <w:lang w:eastAsia="cs-CZ"/>
        </w:rPr>
      </w:pPr>
      <w:r w:rsidRPr="004528FB">
        <w:rPr>
          <w:rFonts w:ascii="Monaco" w:eastAsia="Times New Roman" w:hAnsi="Monaco" w:cs="Times New Roman"/>
          <w:caps/>
          <w:color w:val="000000"/>
          <w:sz w:val="36"/>
          <w:szCs w:val="36"/>
          <w:lang w:eastAsia="cs-CZ"/>
        </w:rPr>
        <w:t>X. MIMOSOUDNÍ ŘEŠENÍ SPORŮ</w:t>
      </w:r>
    </w:p>
    <w:p w14:paraId="72AADBF8"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 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14:paraId="1FC5BA1F"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2. 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7F820901"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3. Prodávající je oprávněn k prodeji zboží na základě živnostenského oprávnění. Živnostenskou kontrolu provádí v rámci své působnosti příslušný živnostenský úřad. Česká obchodní inspekce vykonává ve vymezeném rozsahu mimo jiné dozor nad dodržováním zákona č. 634/1992 Sb., o ochraně spotřebitele.</w:t>
      </w:r>
    </w:p>
    <w:p w14:paraId="3AA07216"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 </w:t>
      </w:r>
    </w:p>
    <w:p w14:paraId="3845803F" w14:textId="77777777" w:rsidR="004528FB" w:rsidRPr="004528FB" w:rsidRDefault="004528FB" w:rsidP="004528FB">
      <w:pPr>
        <w:shd w:val="clear" w:color="auto" w:fill="FFFFFF"/>
        <w:spacing w:before="100" w:beforeAutospacing="1" w:after="100" w:afterAutospacing="1"/>
        <w:jc w:val="both"/>
        <w:outlineLvl w:val="1"/>
        <w:rPr>
          <w:rFonts w:ascii="Arial" w:eastAsia="Times New Roman" w:hAnsi="Arial" w:cs="Times New Roman"/>
          <w:caps/>
          <w:color w:val="000000"/>
          <w:sz w:val="36"/>
          <w:szCs w:val="36"/>
          <w:lang w:eastAsia="cs-CZ"/>
        </w:rPr>
      </w:pPr>
      <w:r w:rsidRPr="004528FB">
        <w:rPr>
          <w:rFonts w:ascii="Monaco" w:eastAsia="Times New Roman" w:hAnsi="Monaco" w:cs="Times New Roman"/>
          <w:caps/>
          <w:color w:val="000000"/>
          <w:sz w:val="36"/>
          <w:szCs w:val="36"/>
          <w:lang w:eastAsia="cs-CZ"/>
        </w:rPr>
        <w:t>XI. ZÁVĚREČNÁ USTANOVENÍ</w:t>
      </w:r>
    </w:p>
    <w:p w14:paraId="5D55CAF3"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1. Veškerá ujednání mezi prodávajícím a kupujícím se právním řádem České republiky. Pokud vztah založený kupní smlouvou obsahuje mezinárodní prvek, pak strany sjednávají, že vztah se řídí právem České republiky. Tímto nejsou dotčena práva spotřebitele vyplývající z obecně závazných právních předpisů.</w:t>
      </w:r>
    </w:p>
    <w:p w14:paraId="3F57B2DB"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2. Prodávající není ve vztahu ke kupujícímu vázán žádnými kodexy chování ve smyslu ustanovení § 1826 odst. 1 písm. e) občanského zákoníku.</w:t>
      </w:r>
    </w:p>
    <w:p w14:paraId="22754896"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 xml:space="preserve">3. Všechna práva k webovým stránkám prodávajícího, zejména autorská práva k obsahu, včetně rozvržení stránky, fotek, filmů, grafik, ochranných známek, loga a dalšího </w:t>
      </w:r>
      <w:r w:rsidRPr="004528FB">
        <w:rPr>
          <w:rFonts w:ascii="Monaco" w:eastAsia="Times New Roman" w:hAnsi="Monaco" w:cs="Times New Roman"/>
          <w:color w:val="000000"/>
          <w:sz w:val="18"/>
          <w:szCs w:val="18"/>
          <w:lang w:eastAsia="cs-CZ"/>
        </w:rPr>
        <w:lastRenderedPageBreak/>
        <w:t>obsahu a prvků, náleží prodávajícímu. Je zakázáno kopírovat, upravovat nebo jinak používat webové stránky nebo jejich část bez souhlasu prodávajícího.</w:t>
      </w:r>
    </w:p>
    <w:p w14:paraId="086E71D8"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4. Prodávající nenese odpovědnost za chyby vzniklé v důsledku zásahů třetích osob do internetového obchodu nebo v důsledku jeho užití v rozporu s jeho určením. Kupující nesmí při využívání internetového obchodu používat postupy, které by mohly mít negativní vliv na jeho provoz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vybavení takovým způsobem, který by byl v rozporu s jeho určením či účelem.</w:t>
      </w:r>
    </w:p>
    <w:p w14:paraId="10122CA9"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5. Kupující tímto přebírá na sebe nebezpečí změny okolností ve smyslu § 1765 odst. 2 občanského zákoníku.</w:t>
      </w:r>
    </w:p>
    <w:p w14:paraId="244803EC"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6. Kupní smlouva včetně obchodních podmínek je archivována prodávajícím v elektronické podobě a není přístupná.</w:t>
      </w:r>
    </w:p>
    <w:p w14:paraId="79CB34DF"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7. Znění obchodních podmínek může prodávající měnit či doplňovat. Tímto ustanovením nejsou dotčena práva a povinnosti vzniklá po dobu účinnosti předchozího znění obchodních podmínek.</w:t>
      </w:r>
    </w:p>
    <w:p w14:paraId="03B83B70"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Arial" w:eastAsia="Times New Roman" w:hAnsi="Arial" w:cs="Times New Roman"/>
          <w:color w:val="000000"/>
          <w:sz w:val="18"/>
          <w:szCs w:val="18"/>
          <w:lang w:eastAsia="cs-CZ"/>
        </w:rPr>
        <w:t> </w:t>
      </w:r>
    </w:p>
    <w:p w14:paraId="4DCCE4DE"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 </w:t>
      </w:r>
    </w:p>
    <w:p w14:paraId="487506CB" w14:textId="77777777" w:rsidR="004528FB" w:rsidRPr="004528FB" w:rsidRDefault="004528FB" w:rsidP="004528FB">
      <w:pPr>
        <w:shd w:val="clear" w:color="auto" w:fill="FFFFFF"/>
        <w:spacing w:after="135"/>
        <w:jc w:val="both"/>
        <w:rPr>
          <w:rFonts w:ascii="Arial" w:eastAsia="Times New Roman" w:hAnsi="Arial" w:cs="Times New Roman"/>
          <w:color w:val="000000"/>
          <w:sz w:val="18"/>
          <w:szCs w:val="18"/>
          <w:lang w:eastAsia="cs-CZ"/>
        </w:rPr>
      </w:pPr>
      <w:r w:rsidRPr="004528FB">
        <w:rPr>
          <w:rFonts w:ascii="Monaco" w:eastAsia="Times New Roman" w:hAnsi="Monaco" w:cs="Times New Roman"/>
          <w:color w:val="000000"/>
          <w:sz w:val="18"/>
          <w:szCs w:val="18"/>
          <w:lang w:eastAsia="cs-CZ"/>
        </w:rPr>
        <w:t>Tyto obchodní podmínky nabývají účinnosti dnem 11.1.2021.</w:t>
      </w:r>
    </w:p>
    <w:p w14:paraId="7A1F5109" w14:textId="7CBFB275" w:rsidR="002E76B7" w:rsidRDefault="002E76B7"/>
    <w:sectPr w:rsidR="002E7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naco">
    <w:altName w:val="﷽﷽﷽﷽﷽﷽﷽﷽5"/>
    <w:panose1 w:val="00000000000000000000"/>
    <w:charset w:val="00"/>
    <w:family w:val="auto"/>
    <w:pitch w:val="variable"/>
    <w:sig w:usb0="A00002FF" w:usb1="500039FB" w:usb2="00000000" w:usb3="00000000" w:csb0="00000197"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31B3"/>
    <w:multiLevelType w:val="multilevel"/>
    <w:tmpl w:val="CF80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333E6"/>
    <w:multiLevelType w:val="multilevel"/>
    <w:tmpl w:val="73A6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2531D"/>
    <w:multiLevelType w:val="multilevel"/>
    <w:tmpl w:val="A4CE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A1370"/>
    <w:multiLevelType w:val="multilevel"/>
    <w:tmpl w:val="D3C2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40295"/>
    <w:multiLevelType w:val="multilevel"/>
    <w:tmpl w:val="6AB0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5F301C"/>
    <w:multiLevelType w:val="multilevel"/>
    <w:tmpl w:val="99A8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703020"/>
    <w:multiLevelType w:val="multilevel"/>
    <w:tmpl w:val="F6A8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6D12CB"/>
    <w:multiLevelType w:val="multilevel"/>
    <w:tmpl w:val="37DE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E54AF9"/>
    <w:multiLevelType w:val="multilevel"/>
    <w:tmpl w:val="044C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064659">
    <w:abstractNumId w:val="0"/>
  </w:num>
  <w:num w:numId="2" w16cid:durableId="1516185466">
    <w:abstractNumId w:val="6"/>
  </w:num>
  <w:num w:numId="3" w16cid:durableId="1995722593">
    <w:abstractNumId w:val="1"/>
  </w:num>
  <w:num w:numId="4" w16cid:durableId="327637623">
    <w:abstractNumId w:val="4"/>
  </w:num>
  <w:num w:numId="5" w16cid:durableId="1701122353">
    <w:abstractNumId w:val="5"/>
  </w:num>
  <w:num w:numId="6" w16cid:durableId="515311752">
    <w:abstractNumId w:val="8"/>
  </w:num>
  <w:num w:numId="7" w16cid:durableId="695933868">
    <w:abstractNumId w:val="7"/>
  </w:num>
  <w:num w:numId="8" w16cid:durableId="2011834072">
    <w:abstractNumId w:val="3"/>
  </w:num>
  <w:num w:numId="9" w16cid:durableId="2060740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8FB"/>
    <w:rsid w:val="00231246"/>
    <w:rsid w:val="002E76B7"/>
    <w:rsid w:val="004528FB"/>
    <w:rsid w:val="005E127E"/>
    <w:rsid w:val="009C6E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FBE2F69"/>
  <w15:chartTrackingRefBased/>
  <w15:docId w15:val="{034C9033-D2CA-704A-8870-45FD0AA6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528FB"/>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4528FB"/>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28F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4528FB"/>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4528FB"/>
    <w:pPr>
      <w:spacing w:before="100" w:beforeAutospacing="1" w:after="100" w:afterAutospacing="1"/>
    </w:pPr>
    <w:rPr>
      <w:rFonts w:ascii="Times New Roman" w:eastAsia="Times New Roman" w:hAnsi="Times New Roman" w:cs="Times New Roman"/>
      <w:lang w:eastAsia="cs-CZ"/>
    </w:rPr>
  </w:style>
  <w:style w:type="character" w:styleId="Siln">
    <w:name w:val="Strong"/>
    <w:basedOn w:val="Standardnpsmoodstavce"/>
    <w:uiPriority w:val="22"/>
    <w:qFormat/>
    <w:rsid w:val="004528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41987">
      <w:bodyDiv w:val="1"/>
      <w:marLeft w:val="0"/>
      <w:marRight w:val="0"/>
      <w:marTop w:val="0"/>
      <w:marBottom w:val="0"/>
      <w:divBdr>
        <w:top w:val="none" w:sz="0" w:space="0" w:color="auto"/>
        <w:left w:val="none" w:sz="0" w:space="0" w:color="auto"/>
        <w:bottom w:val="none" w:sz="0" w:space="0" w:color="auto"/>
        <w:right w:val="none" w:sz="0" w:space="0" w:color="auto"/>
      </w:divBdr>
      <w:divsChild>
        <w:div w:id="149950250">
          <w:marLeft w:val="0"/>
          <w:marRight w:val="0"/>
          <w:marTop w:val="0"/>
          <w:marBottom w:val="0"/>
          <w:divBdr>
            <w:top w:val="none" w:sz="0" w:space="0" w:color="auto"/>
            <w:left w:val="none" w:sz="0" w:space="0" w:color="auto"/>
            <w:bottom w:val="none" w:sz="0" w:space="0" w:color="auto"/>
            <w:right w:val="none" w:sz="0" w:space="0" w:color="auto"/>
          </w:divBdr>
          <w:divsChild>
            <w:div w:id="414589813">
              <w:marLeft w:val="0"/>
              <w:marRight w:val="0"/>
              <w:marTop w:val="0"/>
              <w:marBottom w:val="0"/>
              <w:divBdr>
                <w:top w:val="none" w:sz="0" w:space="0" w:color="auto"/>
                <w:left w:val="none" w:sz="0" w:space="0" w:color="auto"/>
                <w:bottom w:val="none" w:sz="0" w:space="0" w:color="auto"/>
                <w:right w:val="none" w:sz="0" w:space="0" w:color="auto"/>
              </w:divBdr>
            </w:div>
            <w:div w:id="1341204422">
              <w:marLeft w:val="0"/>
              <w:marRight w:val="0"/>
              <w:marTop w:val="0"/>
              <w:marBottom w:val="0"/>
              <w:divBdr>
                <w:top w:val="none" w:sz="0" w:space="0" w:color="auto"/>
                <w:left w:val="none" w:sz="0" w:space="0" w:color="auto"/>
                <w:bottom w:val="none" w:sz="0" w:space="0" w:color="auto"/>
                <w:right w:val="none" w:sz="0" w:space="0" w:color="auto"/>
              </w:divBdr>
            </w:div>
            <w:div w:id="1789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3517</Words>
  <Characters>20752</Characters>
  <Application>Microsoft Office Word</Application>
  <DocSecurity>2</DocSecurity>
  <Lines>172</Lines>
  <Paragraphs>48</Paragraphs>
  <ScaleCrop>false</ScaleCrop>
  <Company/>
  <LinksUpToDate>false</LinksUpToDate>
  <CharactersWithSpaces>24221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Berezhnyy Glib</dc:creator>
  <cp:keywords/>
  <dc:description/>
  <cp:lastModifiedBy>Berezhnyy Glib</cp:lastModifiedBy>
  <cp:revision>4</cp:revision>
  <dcterms:created xsi:type="dcterms:W3CDTF">2021-01-11T14:58:00Z</dcterms:created>
  <dcterms:modified xsi:type="dcterms:W3CDTF">2023-02-06T09:54:00Z</dcterms:modified>
</cp:coreProperties>
</file>